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9C0F3" w14:textId="77777777" w:rsidR="0023310C" w:rsidRDefault="0023310C" w:rsidP="0023310C">
      <w:pPr>
        <w:pStyle w:val="Heading1"/>
        <w:rPr>
          <w:rFonts w:cs="Arial"/>
          <w:b/>
          <w:sz w:val="24"/>
          <w:szCs w:val="24"/>
        </w:rPr>
      </w:pPr>
      <w:r>
        <w:rPr>
          <w:rFonts w:cs="Arial"/>
          <w:b/>
          <w:noProof/>
          <w:sz w:val="24"/>
          <w:szCs w:val="24"/>
          <w:lang w:val="en-US" w:eastAsia="zh-TW"/>
        </w:rPr>
        <w:t>LOCAL AUTHORITY</w:t>
      </w:r>
      <w:r>
        <w:rPr>
          <w:rFonts w:cs="Arial"/>
          <w:b/>
          <w:sz w:val="24"/>
          <w:szCs w:val="24"/>
        </w:rPr>
        <w:t xml:space="preserve"> GOVERNOR APPLICATION FORM</w:t>
      </w:r>
    </w:p>
    <w:p w14:paraId="34CC0C82" w14:textId="77777777" w:rsidR="0023310C" w:rsidRPr="00967860" w:rsidRDefault="0023310C" w:rsidP="0023310C">
      <w:pPr>
        <w:rPr>
          <w:rFonts w:ascii="Arial" w:hAnsi="Arial" w:cs="Arial"/>
          <w:b/>
          <w:sz w:val="24"/>
          <w:szCs w:val="24"/>
        </w:rPr>
      </w:pPr>
      <w:r w:rsidRPr="00967860">
        <w:rPr>
          <w:rFonts w:ascii="Arial" w:hAnsi="Arial" w:cs="Arial"/>
          <w:b/>
          <w:sz w:val="24"/>
          <w:szCs w:val="24"/>
        </w:rPr>
        <w:t>FOR CHESHIRE WEST AND CHESTER COUNCIL</w:t>
      </w:r>
    </w:p>
    <w:p w14:paraId="1308B617" w14:textId="77777777" w:rsidR="0023310C" w:rsidRPr="00967860" w:rsidRDefault="0023310C" w:rsidP="0023310C">
      <w:pPr>
        <w:rPr>
          <w:rFonts w:ascii="Arial" w:hAnsi="Arial" w:cs="Arial"/>
          <w:b/>
          <w:sz w:val="24"/>
          <w:szCs w:val="24"/>
        </w:rPr>
      </w:pPr>
    </w:p>
    <w:p w14:paraId="503E422F" w14:textId="77777777" w:rsidR="0023310C" w:rsidRPr="00967860" w:rsidRDefault="0023310C" w:rsidP="0023310C">
      <w:pPr>
        <w:rPr>
          <w:rFonts w:ascii="Arial" w:hAnsi="Arial" w:cs="Arial"/>
          <w:sz w:val="24"/>
          <w:szCs w:val="24"/>
        </w:rPr>
      </w:pPr>
      <w:r w:rsidRPr="00967860">
        <w:rPr>
          <w:rFonts w:ascii="Arial" w:hAnsi="Arial" w:cs="Arial"/>
          <w:sz w:val="24"/>
          <w:szCs w:val="24"/>
        </w:rPr>
        <w:t>If completing the application form manually, please write clearly, as the application will be scanned.</w:t>
      </w:r>
    </w:p>
    <w:p w14:paraId="7F7DD6E4" w14:textId="77777777" w:rsidR="0023310C" w:rsidRPr="00967860" w:rsidRDefault="0023310C" w:rsidP="0023310C">
      <w:pPr>
        <w:rPr>
          <w:rFonts w:ascii="Arial" w:hAnsi="Arial" w:cs="Arial"/>
          <w:sz w:val="24"/>
          <w:szCs w:val="24"/>
        </w:rPr>
      </w:pPr>
    </w:p>
    <w:p w14:paraId="19A9F685" w14:textId="77777777" w:rsidR="0023310C" w:rsidRPr="00967860" w:rsidRDefault="0023310C" w:rsidP="0023310C">
      <w:pPr>
        <w:rPr>
          <w:rFonts w:ascii="Arial" w:hAnsi="Arial" w:cs="Arial"/>
          <w:b/>
          <w:i/>
          <w:color w:val="FF0000"/>
          <w:sz w:val="24"/>
          <w:szCs w:val="24"/>
        </w:rPr>
      </w:pPr>
      <w:r w:rsidRPr="00967860">
        <w:rPr>
          <w:rFonts w:ascii="Arial" w:hAnsi="Arial" w:cs="Arial"/>
          <w:b/>
          <w:i/>
          <w:color w:val="FF0000"/>
          <w:sz w:val="24"/>
          <w:szCs w:val="24"/>
        </w:rPr>
        <w:t xml:space="preserve">Before completing this form please refer to the </w:t>
      </w:r>
      <w:bookmarkStart w:id="0" w:name="_Hlk20994552"/>
      <w:r w:rsidRPr="00967860">
        <w:rPr>
          <w:rFonts w:ascii="Arial" w:hAnsi="Arial" w:cs="Arial"/>
          <w:b/>
          <w:i/>
          <w:color w:val="FF0000"/>
          <w:sz w:val="24"/>
          <w:szCs w:val="24"/>
        </w:rPr>
        <w:t>accompanying guidance notes attached</w:t>
      </w:r>
    </w:p>
    <w:bookmarkEnd w:id="0"/>
    <w:p w14:paraId="28631260" w14:textId="77777777" w:rsidR="0023310C" w:rsidRPr="00967860" w:rsidRDefault="0023310C" w:rsidP="0023310C">
      <w:pPr>
        <w:tabs>
          <w:tab w:val="right" w:leader="underscore" w:pos="9498"/>
        </w:tabs>
        <w:rPr>
          <w:rFonts w:ascii="Arial" w:hAnsi="Arial" w:cs="Arial"/>
          <w:b/>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559"/>
        <w:gridCol w:w="1985"/>
        <w:gridCol w:w="1842"/>
        <w:gridCol w:w="1134"/>
        <w:gridCol w:w="2694"/>
      </w:tblGrid>
      <w:tr w:rsidR="0023310C" w:rsidRPr="00967860" w14:paraId="4613D725" w14:textId="77777777" w:rsidTr="0023310C">
        <w:tc>
          <w:tcPr>
            <w:tcW w:w="10740" w:type="dxa"/>
            <w:gridSpan w:val="6"/>
            <w:tcBorders>
              <w:top w:val="single" w:sz="24" w:space="0" w:color="000000"/>
              <w:left w:val="single" w:sz="24" w:space="0" w:color="000000"/>
              <w:bottom w:val="single" w:sz="4" w:space="0" w:color="000000"/>
              <w:right w:val="single" w:sz="24" w:space="0" w:color="000000"/>
            </w:tcBorders>
            <w:shd w:val="clear" w:color="auto" w:fill="FFFFFF"/>
            <w:hideMark/>
          </w:tcPr>
          <w:p w14:paraId="7BC4C057" w14:textId="77777777" w:rsidR="0023310C" w:rsidRPr="00967860" w:rsidRDefault="0023310C" w:rsidP="0023310C">
            <w:pPr>
              <w:numPr>
                <w:ilvl w:val="0"/>
                <w:numId w:val="1"/>
              </w:numPr>
              <w:spacing w:after="0" w:line="240" w:lineRule="auto"/>
              <w:rPr>
                <w:rFonts w:ascii="Arial" w:hAnsi="Arial" w:cs="Arial"/>
                <w:b/>
                <w:sz w:val="24"/>
                <w:szCs w:val="24"/>
              </w:rPr>
            </w:pPr>
            <w:r w:rsidRPr="00967860">
              <w:rPr>
                <w:rFonts w:ascii="Arial" w:hAnsi="Arial" w:cs="Arial"/>
                <w:b/>
                <w:sz w:val="24"/>
                <w:szCs w:val="24"/>
              </w:rPr>
              <w:t>Source of nomination</w:t>
            </w:r>
          </w:p>
        </w:tc>
      </w:tr>
      <w:tr w:rsidR="0023310C" w:rsidRPr="00967860" w14:paraId="6D2D12A0" w14:textId="77777777" w:rsidTr="0023310C">
        <w:trPr>
          <w:trHeight w:val="2439"/>
        </w:trPr>
        <w:tc>
          <w:tcPr>
            <w:tcW w:w="5070" w:type="dxa"/>
            <w:gridSpan w:val="3"/>
            <w:tcBorders>
              <w:top w:val="single" w:sz="24" w:space="0" w:color="000000"/>
              <w:left w:val="single" w:sz="24" w:space="0" w:color="000000"/>
              <w:bottom w:val="single" w:sz="4" w:space="0" w:color="000000"/>
              <w:right w:val="single" w:sz="4" w:space="0" w:color="000000"/>
            </w:tcBorders>
            <w:shd w:val="clear" w:color="auto" w:fill="D9D9D9"/>
            <w:hideMark/>
          </w:tcPr>
          <w:p w14:paraId="023184EE" w14:textId="77777777" w:rsidR="0023310C" w:rsidRPr="00967860" w:rsidRDefault="0023310C">
            <w:pPr>
              <w:rPr>
                <w:rFonts w:ascii="Arial" w:hAnsi="Arial" w:cs="Arial"/>
                <w:sz w:val="24"/>
                <w:szCs w:val="24"/>
              </w:rPr>
            </w:pPr>
            <w:r w:rsidRPr="00967860">
              <w:rPr>
                <w:rFonts w:ascii="Arial" w:hAnsi="Arial" w:cs="Arial"/>
                <w:sz w:val="24"/>
                <w:szCs w:val="24"/>
              </w:rPr>
              <w:t>Please indicate how you found out about being a governor in Cheshire West and Chester e.g. Existing Governor, Elected Member (please include details), School/College (please specify), Leading Governance, School Governor’s One Stop Shop (SGOSS), Other (brief details).</w:t>
            </w:r>
          </w:p>
        </w:tc>
        <w:tc>
          <w:tcPr>
            <w:tcW w:w="5670" w:type="dxa"/>
            <w:gridSpan w:val="3"/>
            <w:tcBorders>
              <w:top w:val="single" w:sz="24" w:space="0" w:color="000000"/>
              <w:left w:val="single" w:sz="4" w:space="0" w:color="000000"/>
              <w:bottom w:val="single" w:sz="4" w:space="0" w:color="000000"/>
              <w:right w:val="single" w:sz="24" w:space="0" w:color="000000"/>
            </w:tcBorders>
          </w:tcPr>
          <w:p w14:paraId="40C553CF" w14:textId="77777777" w:rsidR="0023310C" w:rsidRPr="00967860" w:rsidRDefault="0023310C">
            <w:pPr>
              <w:rPr>
                <w:rFonts w:ascii="Arial" w:hAnsi="Arial" w:cs="Arial"/>
                <w:sz w:val="24"/>
                <w:szCs w:val="24"/>
              </w:rPr>
            </w:pPr>
          </w:p>
        </w:tc>
      </w:tr>
      <w:tr w:rsidR="0023310C" w:rsidRPr="00967860" w14:paraId="60C1A2BA" w14:textId="77777777" w:rsidTr="0023310C">
        <w:tc>
          <w:tcPr>
            <w:tcW w:w="10740" w:type="dxa"/>
            <w:gridSpan w:val="6"/>
            <w:tcBorders>
              <w:top w:val="single" w:sz="24" w:space="0" w:color="000000"/>
              <w:left w:val="single" w:sz="24" w:space="0" w:color="000000"/>
              <w:bottom w:val="single" w:sz="4" w:space="0" w:color="000000"/>
              <w:right w:val="single" w:sz="24" w:space="0" w:color="000000"/>
            </w:tcBorders>
            <w:hideMark/>
          </w:tcPr>
          <w:p w14:paraId="75308094" w14:textId="77777777" w:rsidR="0023310C" w:rsidRPr="00967860" w:rsidRDefault="0023310C" w:rsidP="0023310C">
            <w:pPr>
              <w:numPr>
                <w:ilvl w:val="0"/>
                <w:numId w:val="1"/>
              </w:numPr>
              <w:spacing w:after="0" w:line="240" w:lineRule="auto"/>
              <w:rPr>
                <w:rFonts w:ascii="Arial" w:hAnsi="Arial" w:cs="Arial"/>
                <w:b/>
                <w:sz w:val="24"/>
                <w:szCs w:val="24"/>
              </w:rPr>
            </w:pPr>
            <w:r w:rsidRPr="00967860">
              <w:rPr>
                <w:rFonts w:ascii="Arial" w:hAnsi="Arial" w:cs="Arial"/>
                <w:b/>
                <w:sz w:val="24"/>
                <w:szCs w:val="24"/>
              </w:rPr>
              <w:t>Personal information</w:t>
            </w:r>
          </w:p>
        </w:tc>
      </w:tr>
      <w:tr w:rsidR="0023310C" w:rsidRPr="00967860" w14:paraId="42686870" w14:textId="77777777" w:rsidTr="0023310C">
        <w:tc>
          <w:tcPr>
            <w:tcW w:w="1526" w:type="dxa"/>
            <w:tcBorders>
              <w:top w:val="single" w:sz="24" w:space="0" w:color="000000"/>
              <w:left w:val="single" w:sz="24" w:space="0" w:color="000000"/>
              <w:bottom w:val="single" w:sz="4" w:space="0" w:color="000000"/>
              <w:right w:val="single" w:sz="4" w:space="0" w:color="000000"/>
            </w:tcBorders>
            <w:hideMark/>
          </w:tcPr>
          <w:p w14:paraId="7F8CA83C" w14:textId="77777777" w:rsidR="0023310C" w:rsidRPr="00967860" w:rsidRDefault="0023310C">
            <w:pPr>
              <w:rPr>
                <w:rFonts w:ascii="Arial" w:hAnsi="Arial" w:cs="Arial"/>
                <w:sz w:val="24"/>
                <w:szCs w:val="24"/>
              </w:rPr>
            </w:pPr>
            <w:r w:rsidRPr="00967860">
              <w:rPr>
                <w:rFonts w:ascii="Arial" w:hAnsi="Arial" w:cs="Arial"/>
                <w:sz w:val="24"/>
                <w:szCs w:val="24"/>
              </w:rPr>
              <w:t>Title:</w:t>
            </w:r>
          </w:p>
        </w:tc>
        <w:tc>
          <w:tcPr>
            <w:tcW w:w="3544" w:type="dxa"/>
            <w:gridSpan w:val="2"/>
            <w:tcBorders>
              <w:top w:val="single" w:sz="24" w:space="0" w:color="000000"/>
              <w:left w:val="single" w:sz="4" w:space="0" w:color="000000"/>
              <w:bottom w:val="single" w:sz="4" w:space="0" w:color="000000"/>
              <w:right w:val="single" w:sz="4" w:space="0" w:color="000000"/>
            </w:tcBorders>
          </w:tcPr>
          <w:p w14:paraId="521F10DD" w14:textId="77777777" w:rsidR="0023310C" w:rsidRPr="00967860" w:rsidRDefault="0023310C">
            <w:pPr>
              <w:rPr>
                <w:rFonts w:ascii="Arial" w:hAnsi="Arial" w:cs="Arial"/>
                <w:sz w:val="24"/>
                <w:szCs w:val="24"/>
              </w:rPr>
            </w:pPr>
            <w:r w:rsidRPr="00967860">
              <w:rPr>
                <w:rFonts w:ascii="Arial" w:hAnsi="Arial" w:cs="Arial"/>
                <w:sz w:val="24"/>
                <w:szCs w:val="24"/>
              </w:rPr>
              <w:t>Surname:</w:t>
            </w:r>
          </w:p>
          <w:p w14:paraId="0CD6CCEC" w14:textId="77777777" w:rsidR="0023310C" w:rsidRPr="00967860" w:rsidRDefault="0023310C">
            <w:pPr>
              <w:rPr>
                <w:rFonts w:ascii="Arial" w:hAnsi="Arial" w:cs="Arial"/>
                <w:sz w:val="24"/>
                <w:szCs w:val="24"/>
              </w:rPr>
            </w:pPr>
          </w:p>
          <w:p w14:paraId="27803D06" w14:textId="77777777" w:rsidR="0023310C" w:rsidRPr="00967860" w:rsidRDefault="0023310C">
            <w:pPr>
              <w:rPr>
                <w:rFonts w:ascii="Arial" w:hAnsi="Arial" w:cs="Arial"/>
                <w:sz w:val="24"/>
                <w:szCs w:val="24"/>
              </w:rPr>
            </w:pPr>
          </w:p>
        </w:tc>
        <w:tc>
          <w:tcPr>
            <w:tcW w:w="5670" w:type="dxa"/>
            <w:gridSpan w:val="3"/>
            <w:tcBorders>
              <w:top w:val="single" w:sz="24" w:space="0" w:color="000000"/>
              <w:left w:val="single" w:sz="4" w:space="0" w:color="000000"/>
              <w:bottom w:val="single" w:sz="4" w:space="0" w:color="000000"/>
              <w:right w:val="single" w:sz="24" w:space="0" w:color="000000"/>
            </w:tcBorders>
          </w:tcPr>
          <w:p w14:paraId="7DB1C6FF" w14:textId="77777777" w:rsidR="0023310C" w:rsidRPr="00967860" w:rsidRDefault="0023310C">
            <w:pPr>
              <w:rPr>
                <w:rFonts w:ascii="Arial" w:hAnsi="Arial" w:cs="Arial"/>
                <w:sz w:val="24"/>
                <w:szCs w:val="24"/>
              </w:rPr>
            </w:pPr>
            <w:r w:rsidRPr="00967860">
              <w:rPr>
                <w:rFonts w:ascii="Arial" w:hAnsi="Arial" w:cs="Arial"/>
                <w:sz w:val="24"/>
                <w:szCs w:val="24"/>
              </w:rPr>
              <w:t>Other names:</w:t>
            </w:r>
          </w:p>
          <w:p w14:paraId="282C3134" w14:textId="77777777" w:rsidR="0023310C" w:rsidRPr="00967860" w:rsidRDefault="0023310C">
            <w:pPr>
              <w:rPr>
                <w:rFonts w:ascii="Arial" w:hAnsi="Arial" w:cs="Arial"/>
                <w:sz w:val="24"/>
                <w:szCs w:val="24"/>
              </w:rPr>
            </w:pPr>
          </w:p>
        </w:tc>
      </w:tr>
      <w:tr w:rsidR="0023310C" w:rsidRPr="00967860" w14:paraId="7C827447" w14:textId="77777777" w:rsidTr="0023310C">
        <w:tc>
          <w:tcPr>
            <w:tcW w:w="3085" w:type="dxa"/>
            <w:gridSpan w:val="2"/>
            <w:tcBorders>
              <w:top w:val="single" w:sz="4" w:space="0" w:color="000000"/>
              <w:left w:val="single" w:sz="24" w:space="0" w:color="000000"/>
              <w:bottom w:val="single" w:sz="4" w:space="0" w:color="000000"/>
              <w:right w:val="single" w:sz="4" w:space="0" w:color="000000"/>
            </w:tcBorders>
            <w:hideMark/>
          </w:tcPr>
          <w:p w14:paraId="3A7B74A4" w14:textId="77777777" w:rsidR="0023310C" w:rsidRPr="00967860" w:rsidRDefault="0023310C">
            <w:pPr>
              <w:rPr>
                <w:rFonts w:ascii="Arial" w:hAnsi="Arial" w:cs="Arial"/>
                <w:sz w:val="24"/>
                <w:szCs w:val="24"/>
              </w:rPr>
            </w:pPr>
            <w:r w:rsidRPr="00967860">
              <w:rPr>
                <w:rFonts w:ascii="Arial" w:hAnsi="Arial" w:cs="Arial"/>
                <w:sz w:val="24"/>
                <w:szCs w:val="24"/>
              </w:rPr>
              <w:t>Date of birth:</w:t>
            </w:r>
          </w:p>
        </w:tc>
        <w:tc>
          <w:tcPr>
            <w:tcW w:w="3827" w:type="dxa"/>
            <w:gridSpan w:val="2"/>
            <w:tcBorders>
              <w:top w:val="single" w:sz="4" w:space="0" w:color="000000"/>
              <w:left w:val="single" w:sz="4" w:space="0" w:color="000000"/>
              <w:bottom w:val="single" w:sz="4" w:space="0" w:color="000000"/>
              <w:right w:val="single" w:sz="4" w:space="0" w:color="000000"/>
            </w:tcBorders>
          </w:tcPr>
          <w:p w14:paraId="2D369D42" w14:textId="77777777" w:rsidR="0023310C" w:rsidRPr="00967860" w:rsidRDefault="0023310C">
            <w:pPr>
              <w:rPr>
                <w:rFonts w:ascii="Arial" w:hAnsi="Arial" w:cs="Arial"/>
                <w:sz w:val="24"/>
                <w:szCs w:val="24"/>
              </w:rPr>
            </w:pPr>
            <w:r w:rsidRPr="00967860">
              <w:rPr>
                <w:rFonts w:ascii="Arial" w:hAnsi="Arial" w:cs="Arial"/>
                <w:sz w:val="24"/>
                <w:szCs w:val="24"/>
              </w:rPr>
              <w:t>Occupation:</w:t>
            </w:r>
          </w:p>
          <w:p w14:paraId="233BB31D" w14:textId="77777777" w:rsidR="0023310C" w:rsidRPr="00967860" w:rsidRDefault="0023310C">
            <w:pPr>
              <w:rPr>
                <w:rFonts w:ascii="Arial" w:hAnsi="Arial" w:cs="Arial"/>
                <w:sz w:val="24"/>
                <w:szCs w:val="24"/>
              </w:rPr>
            </w:pPr>
          </w:p>
          <w:p w14:paraId="4453139C" w14:textId="77777777" w:rsidR="0023310C" w:rsidRPr="00967860" w:rsidRDefault="0023310C">
            <w:pPr>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42242ABA" w14:textId="77777777" w:rsidR="0023310C" w:rsidRPr="00967860" w:rsidRDefault="0023310C">
            <w:pPr>
              <w:rPr>
                <w:rFonts w:ascii="Arial" w:hAnsi="Arial" w:cs="Arial"/>
                <w:sz w:val="24"/>
                <w:szCs w:val="24"/>
              </w:rPr>
            </w:pPr>
            <w:r w:rsidRPr="00967860">
              <w:rPr>
                <w:rFonts w:ascii="Arial" w:hAnsi="Arial" w:cs="Arial"/>
                <w:sz w:val="24"/>
                <w:szCs w:val="24"/>
              </w:rPr>
              <w:t>Male</w:t>
            </w:r>
          </w:p>
        </w:tc>
        <w:tc>
          <w:tcPr>
            <w:tcW w:w="2694" w:type="dxa"/>
            <w:tcBorders>
              <w:top w:val="single" w:sz="4" w:space="0" w:color="000000"/>
              <w:left w:val="single" w:sz="4" w:space="0" w:color="000000"/>
              <w:bottom w:val="single" w:sz="4" w:space="0" w:color="000000"/>
              <w:right w:val="single" w:sz="24" w:space="0" w:color="000000"/>
            </w:tcBorders>
            <w:hideMark/>
          </w:tcPr>
          <w:p w14:paraId="0088005C" w14:textId="77777777" w:rsidR="0023310C" w:rsidRPr="00967860" w:rsidRDefault="0023310C">
            <w:pPr>
              <w:rPr>
                <w:rFonts w:ascii="Arial" w:hAnsi="Arial" w:cs="Arial"/>
                <w:sz w:val="24"/>
                <w:szCs w:val="24"/>
              </w:rPr>
            </w:pPr>
            <w:r w:rsidRPr="00967860">
              <w:rPr>
                <w:rFonts w:ascii="Arial" w:hAnsi="Arial" w:cs="Arial"/>
                <w:sz w:val="24"/>
                <w:szCs w:val="24"/>
              </w:rPr>
              <w:t>Female</w:t>
            </w:r>
          </w:p>
        </w:tc>
      </w:tr>
      <w:tr w:rsidR="0023310C" w:rsidRPr="00967860" w14:paraId="2A55A482" w14:textId="77777777" w:rsidTr="0023310C">
        <w:tc>
          <w:tcPr>
            <w:tcW w:w="5070" w:type="dxa"/>
            <w:gridSpan w:val="3"/>
            <w:tcBorders>
              <w:top w:val="single" w:sz="4" w:space="0" w:color="000000"/>
              <w:left w:val="single" w:sz="24" w:space="0" w:color="000000"/>
              <w:bottom w:val="single" w:sz="4" w:space="0" w:color="000000"/>
              <w:right w:val="single" w:sz="4" w:space="0" w:color="000000"/>
            </w:tcBorders>
          </w:tcPr>
          <w:p w14:paraId="313E2E17" w14:textId="05023658" w:rsidR="0023310C" w:rsidRPr="00967860" w:rsidRDefault="0023310C">
            <w:pPr>
              <w:rPr>
                <w:rFonts w:ascii="Arial" w:hAnsi="Arial" w:cs="Arial"/>
                <w:sz w:val="24"/>
                <w:szCs w:val="24"/>
              </w:rPr>
            </w:pPr>
            <w:r w:rsidRPr="00967860">
              <w:rPr>
                <w:rFonts w:ascii="Arial" w:hAnsi="Arial" w:cs="Arial"/>
                <w:sz w:val="24"/>
                <w:szCs w:val="24"/>
              </w:rPr>
              <w:t>Home address:</w:t>
            </w:r>
          </w:p>
          <w:p w14:paraId="270B15FE" w14:textId="77777777" w:rsidR="0011551F" w:rsidRDefault="0011551F">
            <w:pPr>
              <w:rPr>
                <w:rFonts w:ascii="Arial" w:hAnsi="Arial" w:cs="Arial"/>
                <w:sz w:val="24"/>
                <w:szCs w:val="24"/>
              </w:rPr>
            </w:pPr>
          </w:p>
          <w:p w14:paraId="4B698E10" w14:textId="77777777" w:rsidR="0011551F" w:rsidRDefault="0011551F">
            <w:pPr>
              <w:rPr>
                <w:rFonts w:ascii="Arial" w:hAnsi="Arial" w:cs="Arial"/>
                <w:sz w:val="24"/>
                <w:szCs w:val="24"/>
              </w:rPr>
            </w:pPr>
          </w:p>
          <w:p w14:paraId="4A55871B" w14:textId="77777777" w:rsidR="0011551F" w:rsidRDefault="0011551F">
            <w:pPr>
              <w:rPr>
                <w:rFonts w:ascii="Arial" w:hAnsi="Arial" w:cs="Arial"/>
                <w:sz w:val="24"/>
                <w:szCs w:val="24"/>
              </w:rPr>
            </w:pPr>
          </w:p>
          <w:p w14:paraId="2C300C74" w14:textId="77777777" w:rsidR="0011551F" w:rsidRDefault="0011551F">
            <w:pPr>
              <w:rPr>
                <w:rFonts w:ascii="Arial" w:hAnsi="Arial" w:cs="Arial"/>
                <w:sz w:val="24"/>
                <w:szCs w:val="24"/>
              </w:rPr>
            </w:pPr>
          </w:p>
          <w:p w14:paraId="397AFF33" w14:textId="4E2CEA94" w:rsidR="0011551F" w:rsidRPr="00967860" w:rsidRDefault="0011551F">
            <w:pPr>
              <w:rPr>
                <w:rFonts w:ascii="Arial" w:hAnsi="Arial" w:cs="Arial"/>
                <w:sz w:val="24"/>
                <w:szCs w:val="24"/>
              </w:rPr>
            </w:pPr>
          </w:p>
        </w:tc>
        <w:tc>
          <w:tcPr>
            <w:tcW w:w="5670" w:type="dxa"/>
            <w:gridSpan w:val="3"/>
            <w:tcBorders>
              <w:top w:val="single" w:sz="4" w:space="0" w:color="000000"/>
              <w:left w:val="single" w:sz="4" w:space="0" w:color="000000"/>
              <w:bottom w:val="single" w:sz="4" w:space="0" w:color="000000"/>
              <w:right w:val="single" w:sz="24" w:space="0" w:color="000000"/>
            </w:tcBorders>
            <w:hideMark/>
          </w:tcPr>
          <w:p w14:paraId="3E9D0F02" w14:textId="77777777" w:rsidR="0023310C" w:rsidRPr="00967860" w:rsidRDefault="0023310C">
            <w:pPr>
              <w:rPr>
                <w:rFonts w:ascii="Arial" w:hAnsi="Arial" w:cs="Arial"/>
                <w:sz w:val="24"/>
                <w:szCs w:val="24"/>
              </w:rPr>
            </w:pPr>
            <w:r w:rsidRPr="00967860">
              <w:rPr>
                <w:rFonts w:ascii="Arial" w:hAnsi="Arial" w:cs="Arial"/>
                <w:sz w:val="24"/>
                <w:szCs w:val="24"/>
              </w:rPr>
              <w:t>Work address:</w:t>
            </w:r>
          </w:p>
        </w:tc>
      </w:tr>
      <w:tr w:rsidR="0023310C" w:rsidRPr="00967860" w14:paraId="7B5AD8F2" w14:textId="77777777" w:rsidTr="0023310C">
        <w:tc>
          <w:tcPr>
            <w:tcW w:w="5070" w:type="dxa"/>
            <w:gridSpan w:val="3"/>
            <w:tcBorders>
              <w:top w:val="single" w:sz="4" w:space="0" w:color="000000"/>
              <w:left w:val="single" w:sz="24" w:space="0" w:color="000000"/>
              <w:bottom w:val="single" w:sz="4" w:space="0" w:color="000000"/>
              <w:right w:val="single" w:sz="4" w:space="0" w:color="000000"/>
            </w:tcBorders>
          </w:tcPr>
          <w:p w14:paraId="3294CE78" w14:textId="77777777" w:rsidR="0023310C" w:rsidRPr="00967860" w:rsidRDefault="0023310C">
            <w:pPr>
              <w:rPr>
                <w:rFonts w:ascii="Arial" w:hAnsi="Arial" w:cs="Arial"/>
                <w:sz w:val="24"/>
                <w:szCs w:val="24"/>
              </w:rPr>
            </w:pPr>
            <w:r w:rsidRPr="00967860">
              <w:rPr>
                <w:rFonts w:ascii="Arial" w:hAnsi="Arial" w:cs="Arial"/>
                <w:sz w:val="24"/>
                <w:szCs w:val="24"/>
              </w:rPr>
              <w:t>Tel:</w:t>
            </w:r>
          </w:p>
          <w:p w14:paraId="11C190C3" w14:textId="6231C4A4" w:rsidR="0011551F" w:rsidRPr="00967860" w:rsidRDefault="0011551F">
            <w:pPr>
              <w:rPr>
                <w:rFonts w:ascii="Arial" w:hAnsi="Arial" w:cs="Arial"/>
                <w:sz w:val="24"/>
                <w:szCs w:val="24"/>
              </w:rPr>
            </w:pPr>
          </w:p>
        </w:tc>
        <w:tc>
          <w:tcPr>
            <w:tcW w:w="5670" w:type="dxa"/>
            <w:gridSpan w:val="3"/>
            <w:tcBorders>
              <w:top w:val="single" w:sz="4" w:space="0" w:color="000000"/>
              <w:left w:val="single" w:sz="4" w:space="0" w:color="000000"/>
              <w:bottom w:val="single" w:sz="4" w:space="0" w:color="000000"/>
              <w:right w:val="single" w:sz="24" w:space="0" w:color="000000"/>
            </w:tcBorders>
            <w:hideMark/>
          </w:tcPr>
          <w:p w14:paraId="49DB4109" w14:textId="77777777" w:rsidR="0023310C" w:rsidRPr="00967860" w:rsidRDefault="0023310C">
            <w:pPr>
              <w:rPr>
                <w:rFonts w:ascii="Arial" w:hAnsi="Arial" w:cs="Arial"/>
                <w:sz w:val="24"/>
                <w:szCs w:val="24"/>
              </w:rPr>
            </w:pPr>
            <w:r w:rsidRPr="00967860">
              <w:rPr>
                <w:rFonts w:ascii="Arial" w:hAnsi="Arial" w:cs="Arial"/>
                <w:sz w:val="24"/>
                <w:szCs w:val="24"/>
              </w:rPr>
              <w:t>Tel:</w:t>
            </w:r>
          </w:p>
        </w:tc>
      </w:tr>
      <w:tr w:rsidR="0023310C" w:rsidRPr="00967860" w14:paraId="1ED6BF1A" w14:textId="77777777" w:rsidTr="0023310C">
        <w:tc>
          <w:tcPr>
            <w:tcW w:w="5070" w:type="dxa"/>
            <w:gridSpan w:val="3"/>
            <w:tcBorders>
              <w:top w:val="single" w:sz="4" w:space="0" w:color="000000"/>
              <w:left w:val="single" w:sz="24" w:space="0" w:color="000000"/>
              <w:bottom w:val="single" w:sz="4" w:space="0" w:color="000000"/>
              <w:right w:val="single" w:sz="4" w:space="0" w:color="000000"/>
            </w:tcBorders>
          </w:tcPr>
          <w:p w14:paraId="5ACA661A" w14:textId="025C3315" w:rsidR="0023310C" w:rsidRPr="00967860" w:rsidRDefault="0023310C">
            <w:pPr>
              <w:rPr>
                <w:rFonts w:ascii="Arial" w:hAnsi="Arial" w:cs="Arial"/>
                <w:sz w:val="24"/>
                <w:szCs w:val="24"/>
              </w:rPr>
            </w:pPr>
            <w:r w:rsidRPr="00967860">
              <w:rPr>
                <w:rFonts w:ascii="Arial" w:hAnsi="Arial" w:cs="Arial"/>
                <w:sz w:val="24"/>
                <w:szCs w:val="24"/>
              </w:rPr>
              <w:t>Email:</w:t>
            </w:r>
          </w:p>
          <w:p w14:paraId="63ADF76B" w14:textId="77777777" w:rsidR="0011551F" w:rsidRDefault="0011551F">
            <w:pPr>
              <w:rPr>
                <w:rFonts w:ascii="Arial" w:hAnsi="Arial" w:cs="Arial"/>
                <w:sz w:val="24"/>
                <w:szCs w:val="24"/>
              </w:rPr>
            </w:pPr>
          </w:p>
          <w:p w14:paraId="611F6DF4" w14:textId="193A1114" w:rsidR="0011551F" w:rsidRPr="00967860" w:rsidRDefault="0011551F">
            <w:pPr>
              <w:rPr>
                <w:rFonts w:ascii="Arial" w:hAnsi="Arial" w:cs="Arial"/>
                <w:sz w:val="24"/>
                <w:szCs w:val="24"/>
              </w:rPr>
            </w:pPr>
          </w:p>
        </w:tc>
        <w:tc>
          <w:tcPr>
            <w:tcW w:w="5670" w:type="dxa"/>
            <w:gridSpan w:val="3"/>
            <w:tcBorders>
              <w:top w:val="single" w:sz="4" w:space="0" w:color="000000"/>
              <w:left w:val="single" w:sz="4" w:space="0" w:color="000000"/>
              <w:bottom w:val="single" w:sz="4" w:space="0" w:color="000000"/>
              <w:right w:val="single" w:sz="24" w:space="0" w:color="000000"/>
            </w:tcBorders>
            <w:hideMark/>
          </w:tcPr>
          <w:p w14:paraId="0DCA2414" w14:textId="77777777" w:rsidR="0023310C" w:rsidRPr="00967860" w:rsidRDefault="0023310C">
            <w:pPr>
              <w:rPr>
                <w:rFonts w:ascii="Arial" w:hAnsi="Arial" w:cs="Arial"/>
                <w:sz w:val="24"/>
                <w:szCs w:val="24"/>
              </w:rPr>
            </w:pPr>
            <w:r w:rsidRPr="00967860">
              <w:rPr>
                <w:rFonts w:ascii="Arial" w:hAnsi="Arial" w:cs="Arial"/>
                <w:sz w:val="24"/>
                <w:szCs w:val="24"/>
              </w:rPr>
              <w:t>Email:</w:t>
            </w:r>
          </w:p>
        </w:tc>
      </w:tr>
      <w:tr w:rsidR="0023310C" w:rsidRPr="00967860" w14:paraId="1A4D322E" w14:textId="77777777" w:rsidTr="0023310C">
        <w:tc>
          <w:tcPr>
            <w:tcW w:w="5070" w:type="dxa"/>
            <w:gridSpan w:val="3"/>
            <w:tcBorders>
              <w:top w:val="single" w:sz="4" w:space="0" w:color="000000"/>
              <w:left w:val="single" w:sz="24" w:space="0" w:color="000000"/>
              <w:bottom w:val="single" w:sz="4" w:space="0" w:color="000000"/>
              <w:right w:val="single" w:sz="4" w:space="0" w:color="000000"/>
            </w:tcBorders>
          </w:tcPr>
          <w:p w14:paraId="3B353481" w14:textId="6F576F76" w:rsidR="0011551F" w:rsidRDefault="0023310C">
            <w:pPr>
              <w:rPr>
                <w:rFonts w:ascii="Arial" w:hAnsi="Arial" w:cs="Arial"/>
                <w:sz w:val="24"/>
                <w:szCs w:val="24"/>
              </w:rPr>
            </w:pPr>
            <w:r w:rsidRPr="00967860">
              <w:rPr>
                <w:rFonts w:ascii="Arial" w:hAnsi="Arial" w:cs="Arial"/>
                <w:sz w:val="24"/>
                <w:szCs w:val="24"/>
              </w:rPr>
              <w:t>Mobile:</w:t>
            </w:r>
          </w:p>
          <w:p w14:paraId="2AE4AD35" w14:textId="1A7ED9E5" w:rsidR="0011551F" w:rsidRPr="00967860" w:rsidRDefault="0011551F">
            <w:pPr>
              <w:rPr>
                <w:rFonts w:ascii="Arial" w:hAnsi="Arial" w:cs="Arial"/>
                <w:sz w:val="24"/>
                <w:szCs w:val="24"/>
              </w:rPr>
            </w:pPr>
          </w:p>
        </w:tc>
        <w:tc>
          <w:tcPr>
            <w:tcW w:w="5670" w:type="dxa"/>
            <w:gridSpan w:val="3"/>
            <w:tcBorders>
              <w:top w:val="single" w:sz="4" w:space="0" w:color="000000"/>
              <w:left w:val="single" w:sz="4" w:space="0" w:color="000000"/>
              <w:bottom w:val="single" w:sz="4" w:space="0" w:color="000000"/>
              <w:right w:val="single" w:sz="24" w:space="0" w:color="000000"/>
            </w:tcBorders>
            <w:hideMark/>
          </w:tcPr>
          <w:p w14:paraId="21D598A2" w14:textId="77777777" w:rsidR="0023310C" w:rsidRPr="00967860" w:rsidRDefault="0023310C">
            <w:pPr>
              <w:rPr>
                <w:rFonts w:ascii="Arial" w:hAnsi="Arial" w:cs="Arial"/>
                <w:sz w:val="24"/>
                <w:szCs w:val="24"/>
              </w:rPr>
            </w:pPr>
            <w:r w:rsidRPr="00967860">
              <w:rPr>
                <w:rFonts w:ascii="Arial" w:hAnsi="Arial" w:cs="Arial"/>
                <w:sz w:val="24"/>
                <w:szCs w:val="24"/>
              </w:rPr>
              <w:t>Can we contact you at work?  YES/NO</w:t>
            </w:r>
          </w:p>
        </w:tc>
      </w:tr>
      <w:tr w:rsidR="0023310C" w:rsidRPr="00967860" w14:paraId="6FD88289" w14:textId="77777777" w:rsidTr="0023310C">
        <w:tc>
          <w:tcPr>
            <w:tcW w:w="10740" w:type="dxa"/>
            <w:gridSpan w:val="6"/>
            <w:tcBorders>
              <w:top w:val="single" w:sz="4" w:space="0" w:color="000000"/>
              <w:left w:val="single" w:sz="24" w:space="0" w:color="000000"/>
              <w:bottom w:val="single" w:sz="4" w:space="0" w:color="000000"/>
              <w:right w:val="single" w:sz="24" w:space="0" w:color="000000"/>
            </w:tcBorders>
          </w:tcPr>
          <w:p w14:paraId="1E8AD273" w14:textId="09046D57" w:rsidR="0023310C" w:rsidRPr="00967860" w:rsidRDefault="0023310C">
            <w:pPr>
              <w:rPr>
                <w:rFonts w:ascii="Arial" w:hAnsi="Arial" w:cs="Arial"/>
                <w:sz w:val="24"/>
                <w:szCs w:val="24"/>
              </w:rPr>
            </w:pPr>
            <w:r w:rsidRPr="00967860">
              <w:rPr>
                <w:rFonts w:ascii="Arial" w:hAnsi="Arial" w:cs="Arial"/>
                <w:sz w:val="24"/>
                <w:szCs w:val="24"/>
              </w:rPr>
              <w:lastRenderedPageBreak/>
              <w:t xml:space="preserve">If you are applying to be an LA governor in a </w:t>
            </w:r>
            <w:r w:rsidRPr="00967860">
              <w:rPr>
                <w:rFonts w:ascii="Arial" w:hAnsi="Arial" w:cs="Arial"/>
                <w:b/>
                <w:sz w:val="24"/>
                <w:szCs w:val="24"/>
              </w:rPr>
              <w:t>specific school</w:t>
            </w:r>
            <w:r w:rsidRPr="00967860">
              <w:rPr>
                <w:rFonts w:ascii="Arial" w:hAnsi="Arial" w:cs="Arial"/>
                <w:sz w:val="24"/>
                <w:szCs w:val="24"/>
              </w:rPr>
              <w:t>, please state the school name here:</w:t>
            </w:r>
          </w:p>
          <w:p w14:paraId="4EB8410C" w14:textId="3DCC7A50" w:rsidR="0023310C" w:rsidRDefault="0023310C">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10514"/>
            </w:tblGrid>
            <w:tr w:rsidR="008F6B95" w14:paraId="0D0C9866" w14:textId="77777777" w:rsidTr="008F6B95">
              <w:tc>
                <w:tcPr>
                  <w:tcW w:w="10514" w:type="dxa"/>
                </w:tcPr>
                <w:p w14:paraId="0F842EEF" w14:textId="77777777" w:rsidR="008F6B95" w:rsidRDefault="008F6B95">
                  <w:pPr>
                    <w:rPr>
                      <w:rFonts w:ascii="Arial" w:hAnsi="Arial" w:cs="Arial"/>
                      <w:sz w:val="24"/>
                      <w:szCs w:val="24"/>
                    </w:rPr>
                  </w:pPr>
                </w:p>
                <w:p w14:paraId="47533F08" w14:textId="77777777" w:rsidR="008F6B95" w:rsidRDefault="008F6B95">
                  <w:pPr>
                    <w:rPr>
                      <w:rFonts w:ascii="Arial" w:hAnsi="Arial" w:cs="Arial"/>
                      <w:sz w:val="24"/>
                      <w:szCs w:val="24"/>
                    </w:rPr>
                  </w:pPr>
                </w:p>
                <w:p w14:paraId="7B0DEE03" w14:textId="77777777" w:rsidR="008F6B95" w:rsidRDefault="008F6B95">
                  <w:pPr>
                    <w:rPr>
                      <w:rFonts w:ascii="Arial" w:hAnsi="Arial" w:cs="Arial"/>
                      <w:sz w:val="24"/>
                      <w:szCs w:val="24"/>
                    </w:rPr>
                  </w:pPr>
                </w:p>
                <w:p w14:paraId="686E5937" w14:textId="77777777" w:rsidR="005516AD" w:rsidRDefault="005516AD">
                  <w:pPr>
                    <w:rPr>
                      <w:rFonts w:ascii="Arial" w:hAnsi="Arial" w:cs="Arial"/>
                      <w:sz w:val="24"/>
                      <w:szCs w:val="24"/>
                    </w:rPr>
                  </w:pPr>
                </w:p>
                <w:p w14:paraId="063DD477" w14:textId="6070F342" w:rsidR="008F6B95" w:rsidRDefault="008F6B95">
                  <w:pPr>
                    <w:rPr>
                      <w:rFonts w:ascii="Arial" w:hAnsi="Arial" w:cs="Arial"/>
                      <w:sz w:val="24"/>
                      <w:szCs w:val="24"/>
                    </w:rPr>
                  </w:pPr>
                </w:p>
              </w:tc>
            </w:tr>
          </w:tbl>
          <w:p w14:paraId="687D1FC2" w14:textId="2338475F" w:rsidR="008F6B95" w:rsidRDefault="008F6B95">
            <w:pPr>
              <w:rPr>
                <w:rFonts w:ascii="Arial" w:hAnsi="Arial" w:cs="Arial"/>
                <w:sz w:val="24"/>
                <w:szCs w:val="24"/>
              </w:rPr>
            </w:pPr>
          </w:p>
          <w:p w14:paraId="59B10145" w14:textId="77777777" w:rsidR="008F6B95" w:rsidRPr="00967860" w:rsidRDefault="008F6B95">
            <w:pPr>
              <w:rPr>
                <w:rFonts w:ascii="Arial" w:hAnsi="Arial" w:cs="Arial"/>
                <w:sz w:val="24"/>
                <w:szCs w:val="24"/>
              </w:rPr>
            </w:pPr>
          </w:p>
          <w:p w14:paraId="1B5F705F" w14:textId="77777777" w:rsidR="008F6B95" w:rsidRPr="00967860" w:rsidRDefault="008F6B95" w:rsidP="008F6B95">
            <w:pPr>
              <w:rPr>
                <w:rFonts w:ascii="Arial" w:hAnsi="Arial" w:cs="Arial"/>
                <w:sz w:val="24"/>
                <w:szCs w:val="24"/>
              </w:rPr>
            </w:pPr>
            <w:r w:rsidRPr="00967860">
              <w:rPr>
                <w:rFonts w:ascii="Arial" w:hAnsi="Arial" w:cs="Arial"/>
                <w:sz w:val="24"/>
                <w:szCs w:val="24"/>
              </w:rPr>
              <w:t>If you are not applying to a specific school, please state if you can be flexible in your choice of school, as each governing body requires different skills and experience and the panel may suggest that you would be more suited to another governing body.  You may wish to indicate any area you would prefer or the distance you are prepared to travel:</w:t>
            </w:r>
          </w:p>
          <w:p w14:paraId="615E6DC9" w14:textId="768A9445" w:rsidR="0023310C" w:rsidRDefault="0023310C">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10514"/>
            </w:tblGrid>
            <w:tr w:rsidR="008F6B95" w14:paraId="323B27B4" w14:textId="77777777" w:rsidTr="008F6B95">
              <w:tc>
                <w:tcPr>
                  <w:tcW w:w="10514" w:type="dxa"/>
                </w:tcPr>
                <w:p w14:paraId="179A696B" w14:textId="77777777" w:rsidR="008F6B95" w:rsidRDefault="008F6B95">
                  <w:pPr>
                    <w:rPr>
                      <w:rFonts w:ascii="Arial" w:hAnsi="Arial" w:cs="Arial"/>
                      <w:sz w:val="24"/>
                      <w:szCs w:val="24"/>
                    </w:rPr>
                  </w:pPr>
                </w:p>
                <w:p w14:paraId="18B513AD" w14:textId="77777777" w:rsidR="008F6B95" w:rsidRDefault="008F6B95">
                  <w:pPr>
                    <w:rPr>
                      <w:rFonts w:ascii="Arial" w:hAnsi="Arial" w:cs="Arial"/>
                      <w:sz w:val="24"/>
                      <w:szCs w:val="24"/>
                    </w:rPr>
                  </w:pPr>
                </w:p>
                <w:p w14:paraId="3FB58E92" w14:textId="6C618060" w:rsidR="008F6B95" w:rsidRDefault="008F6B95">
                  <w:pPr>
                    <w:rPr>
                      <w:rFonts w:ascii="Arial" w:hAnsi="Arial" w:cs="Arial"/>
                      <w:sz w:val="24"/>
                      <w:szCs w:val="24"/>
                    </w:rPr>
                  </w:pPr>
                </w:p>
                <w:p w14:paraId="7386C434" w14:textId="77777777" w:rsidR="005516AD" w:rsidRDefault="005516AD">
                  <w:pPr>
                    <w:rPr>
                      <w:rFonts w:ascii="Arial" w:hAnsi="Arial" w:cs="Arial"/>
                      <w:sz w:val="24"/>
                      <w:szCs w:val="24"/>
                    </w:rPr>
                  </w:pPr>
                </w:p>
                <w:p w14:paraId="42D64C55" w14:textId="5064A25C" w:rsidR="008F6B95" w:rsidRDefault="008F6B95">
                  <w:pPr>
                    <w:rPr>
                      <w:rFonts w:ascii="Arial" w:hAnsi="Arial" w:cs="Arial"/>
                      <w:sz w:val="24"/>
                      <w:szCs w:val="24"/>
                    </w:rPr>
                  </w:pPr>
                </w:p>
              </w:tc>
            </w:tr>
          </w:tbl>
          <w:p w14:paraId="44C83C09" w14:textId="77777777" w:rsidR="008F6B95" w:rsidRPr="00967860" w:rsidRDefault="008F6B95">
            <w:pPr>
              <w:rPr>
                <w:rFonts w:ascii="Arial" w:hAnsi="Arial" w:cs="Arial"/>
                <w:sz w:val="24"/>
                <w:szCs w:val="24"/>
              </w:rPr>
            </w:pPr>
          </w:p>
          <w:p w14:paraId="6A2FD794" w14:textId="77777777" w:rsidR="008F6B95" w:rsidRPr="00967860" w:rsidRDefault="008F6B95" w:rsidP="008F6B95">
            <w:pPr>
              <w:rPr>
                <w:rFonts w:ascii="Arial" w:hAnsi="Arial" w:cs="Arial"/>
                <w:sz w:val="24"/>
                <w:szCs w:val="24"/>
              </w:rPr>
            </w:pPr>
          </w:p>
          <w:p w14:paraId="486E4AEA" w14:textId="77777777" w:rsidR="008F6B95" w:rsidRPr="00967860" w:rsidRDefault="008F6B95" w:rsidP="008F6B95">
            <w:pPr>
              <w:rPr>
                <w:rFonts w:ascii="Arial" w:hAnsi="Arial" w:cs="Arial"/>
                <w:sz w:val="24"/>
                <w:szCs w:val="24"/>
              </w:rPr>
            </w:pPr>
            <w:r w:rsidRPr="00967860">
              <w:rPr>
                <w:rFonts w:ascii="Arial" w:hAnsi="Arial" w:cs="Arial"/>
                <w:sz w:val="24"/>
                <w:szCs w:val="24"/>
              </w:rPr>
              <w:t>Have you ever been a school governor before? – if yes, please give brief details including the names and locations of the schools:</w:t>
            </w:r>
          </w:p>
          <w:p w14:paraId="59727CDB" w14:textId="4A5A8C11" w:rsidR="003C37F1" w:rsidRDefault="003C37F1">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10514"/>
            </w:tblGrid>
            <w:tr w:rsidR="008F6B95" w14:paraId="2D202A24" w14:textId="77777777" w:rsidTr="008F6B95">
              <w:tc>
                <w:tcPr>
                  <w:tcW w:w="10514" w:type="dxa"/>
                </w:tcPr>
                <w:p w14:paraId="2692C836" w14:textId="77777777" w:rsidR="008F6B95" w:rsidRDefault="008F6B95">
                  <w:pPr>
                    <w:rPr>
                      <w:rFonts w:ascii="Arial" w:hAnsi="Arial" w:cs="Arial"/>
                      <w:sz w:val="24"/>
                      <w:szCs w:val="24"/>
                    </w:rPr>
                  </w:pPr>
                </w:p>
                <w:p w14:paraId="6BB1D752" w14:textId="77777777" w:rsidR="008F6B95" w:rsidRDefault="008F6B95">
                  <w:pPr>
                    <w:rPr>
                      <w:rFonts w:ascii="Arial" w:hAnsi="Arial" w:cs="Arial"/>
                      <w:sz w:val="24"/>
                      <w:szCs w:val="24"/>
                    </w:rPr>
                  </w:pPr>
                </w:p>
                <w:p w14:paraId="762DE642" w14:textId="77777777" w:rsidR="008F6B95" w:rsidRDefault="008F6B95">
                  <w:pPr>
                    <w:rPr>
                      <w:rFonts w:ascii="Arial" w:hAnsi="Arial" w:cs="Arial"/>
                      <w:sz w:val="24"/>
                      <w:szCs w:val="24"/>
                    </w:rPr>
                  </w:pPr>
                </w:p>
                <w:p w14:paraId="1DCF4F26" w14:textId="77777777" w:rsidR="008F6B95" w:rsidRDefault="008F6B95">
                  <w:pPr>
                    <w:rPr>
                      <w:rFonts w:ascii="Arial" w:hAnsi="Arial" w:cs="Arial"/>
                      <w:sz w:val="24"/>
                      <w:szCs w:val="24"/>
                    </w:rPr>
                  </w:pPr>
                </w:p>
                <w:p w14:paraId="61DB1777" w14:textId="351C2B17" w:rsidR="008F6B95" w:rsidRDefault="008F6B95">
                  <w:pPr>
                    <w:rPr>
                      <w:rFonts w:ascii="Arial" w:hAnsi="Arial" w:cs="Arial"/>
                      <w:sz w:val="24"/>
                      <w:szCs w:val="24"/>
                    </w:rPr>
                  </w:pPr>
                </w:p>
              </w:tc>
            </w:tr>
          </w:tbl>
          <w:p w14:paraId="6A05812A" w14:textId="77777777" w:rsidR="008F6B95" w:rsidRPr="00967860" w:rsidRDefault="008F6B95">
            <w:pPr>
              <w:rPr>
                <w:rFonts w:ascii="Arial" w:hAnsi="Arial" w:cs="Arial"/>
                <w:sz w:val="24"/>
                <w:szCs w:val="24"/>
              </w:rPr>
            </w:pPr>
          </w:p>
          <w:p w14:paraId="0DA436D7" w14:textId="7EA6A0C4" w:rsidR="003C37F1" w:rsidRPr="00967860" w:rsidRDefault="003C37F1">
            <w:pPr>
              <w:rPr>
                <w:rFonts w:ascii="Arial" w:hAnsi="Arial" w:cs="Arial"/>
                <w:sz w:val="24"/>
                <w:szCs w:val="24"/>
              </w:rPr>
            </w:pPr>
          </w:p>
        </w:tc>
      </w:tr>
      <w:tr w:rsidR="0023310C" w:rsidRPr="00967860" w14:paraId="15AC593F" w14:textId="77777777" w:rsidTr="0023310C">
        <w:tc>
          <w:tcPr>
            <w:tcW w:w="10740" w:type="dxa"/>
            <w:gridSpan w:val="6"/>
            <w:tcBorders>
              <w:top w:val="single" w:sz="4" w:space="0" w:color="000000"/>
              <w:left w:val="single" w:sz="24" w:space="0" w:color="000000"/>
              <w:bottom w:val="single" w:sz="24" w:space="0" w:color="000000"/>
              <w:right w:val="single" w:sz="24" w:space="0" w:color="000000"/>
            </w:tcBorders>
          </w:tcPr>
          <w:p w14:paraId="66FFA222" w14:textId="77777777" w:rsidR="0023310C" w:rsidRPr="00967860" w:rsidRDefault="0023310C">
            <w:pPr>
              <w:rPr>
                <w:rFonts w:ascii="Arial" w:hAnsi="Arial" w:cs="Arial"/>
                <w:sz w:val="24"/>
                <w:szCs w:val="24"/>
              </w:rPr>
            </w:pPr>
            <w:r w:rsidRPr="00967860">
              <w:rPr>
                <w:rFonts w:ascii="Arial" w:hAnsi="Arial" w:cs="Arial"/>
                <w:sz w:val="24"/>
                <w:szCs w:val="24"/>
              </w:rPr>
              <w:t xml:space="preserve">Please give details of any particular provision you would require </w:t>
            </w:r>
            <w:proofErr w:type="spellStart"/>
            <w:r w:rsidRPr="00967860">
              <w:rPr>
                <w:rFonts w:ascii="Arial" w:hAnsi="Arial" w:cs="Arial"/>
                <w:sz w:val="24"/>
                <w:szCs w:val="24"/>
              </w:rPr>
              <w:t>eg</w:t>
            </w:r>
            <w:proofErr w:type="spellEnd"/>
            <w:r w:rsidRPr="00967860">
              <w:rPr>
                <w:rFonts w:ascii="Arial" w:hAnsi="Arial" w:cs="Arial"/>
                <w:sz w:val="24"/>
                <w:szCs w:val="24"/>
              </w:rPr>
              <w:t xml:space="preserve"> wheelchair access, Catholic School etc.</w:t>
            </w:r>
          </w:p>
          <w:tbl>
            <w:tblPr>
              <w:tblStyle w:val="TableGrid"/>
              <w:tblW w:w="0" w:type="auto"/>
              <w:tblLayout w:type="fixed"/>
              <w:tblLook w:val="04A0" w:firstRow="1" w:lastRow="0" w:firstColumn="1" w:lastColumn="0" w:noHBand="0" w:noVBand="1"/>
            </w:tblPr>
            <w:tblGrid>
              <w:gridCol w:w="10514"/>
            </w:tblGrid>
            <w:tr w:rsidR="005516AD" w14:paraId="2EED5132" w14:textId="77777777" w:rsidTr="005516AD">
              <w:tc>
                <w:tcPr>
                  <w:tcW w:w="10514" w:type="dxa"/>
                </w:tcPr>
                <w:p w14:paraId="71271A1A" w14:textId="77777777" w:rsidR="005516AD" w:rsidRDefault="005516AD">
                  <w:pPr>
                    <w:rPr>
                      <w:rFonts w:ascii="Arial" w:hAnsi="Arial" w:cs="Arial"/>
                      <w:sz w:val="24"/>
                      <w:szCs w:val="24"/>
                    </w:rPr>
                  </w:pPr>
                </w:p>
                <w:p w14:paraId="0F2381EF" w14:textId="77777777" w:rsidR="005516AD" w:rsidRDefault="005516AD">
                  <w:pPr>
                    <w:rPr>
                      <w:rFonts w:ascii="Arial" w:hAnsi="Arial" w:cs="Arial"/>
                      <w:sz w:val="24"/>
                      <w:szCs w:val="24"/>
                    </w:rPr>
                  </w:pPr>
                </w:p>
                <w:p w14:paraId="0708FD2D" w14:textId="77777777" w:rsidR="005516AD" w:rsidRDefault="005516AD">
                  <w:pPr>
                    <w:rPr>
                      <w:rFonts w:ascii="Arial" w:hAnsi="Arial" w:cs="Arial"/>
                      <w:sz w:val="24"/>
                      <w:szCs w:val="24"/>
                    </w:rPr>
                  </w:pPr>
                </w:p>
                <w:p w14:paraId="16144F70" w14:textId="77777777" w:rsidR="005516AD" w:rsidRDefault="005516AD">
                  <w:pPr>
                    <w:rPr>
                      <w:rFonts w:ascii="Arial" w:hAnsi="Arial" w:cs="Arial"/>
                      <w:sz w:val="24"/>
                      <w:szCs w:val="24"/>
                    </w:rPr>
                  </w:pPr>
                </w:p>
                <w:p w14:paraId="0C12239F" w14:textId="1CE847B9" w:rsidR="005516AD" w:rsidRDefault="005516AD">
                  <w:pPr>
                    <w:rPr>
                      <w:rFonts w:ascii="Arial" w:hAnsi="Arial" w:cs="Arial"/>
                      <w:sz w:val="24"/>
                      <w:szCs w:val="24"/>
                    </w:rPr>
                  </w:pPr>
                </w:p>
              </w:tc>
            </w:tr>
          </w:tbl>
          <w:p w14:paraId="681C92A4" w14:textId="2B3299D0" w:rsidR="0011551F" w:rsidRDefault="0011551F">
            <w:pPr>
              <w:rPr>
                <w:rFonts w:ascii="Arial" w:hAnsi="Arial" w:cs="Arial"/>
                <w:sz w:val="24"/>
                <w:szCs w:val="24"/>
              </w:rPr>
            </w:pPr>
          </w:p>
          <w:p w14:paraId="4F437A2F" w14:textId="77777777" w:rsidR="0011551F" w:rsidRPr="00967860" w:rsidRDefault="0011551F">
            <w:pPr>
              <w:rPr>
                <w:rFonts w:ascii="Arial" w:hAnsi="Arial" w:cs="Arial"/>
                <w:sz w:val="24"/>
                <w:szCs w:val="24"/>
              </w:rPr>
            </w:pPr>
          </w:p>
          <w:p w14:paraId="77FBE5D0" w14:textId="64A581B4" w:rsidR="003C37F1" w:rsidRPr="00967860" w:rsidRDefault="003C37F1">
            <w:pPr>
              <w:rPr>
                <w:rFonts w:ascii="Arial" w:hAnsi="Arial" w:cs="Arial"/>
                <w:sz w:val="24"/>
                <w:szCs w:val="24"/>
              </w:rPr>
            </w:pPr>
          </w:p>
        </w:tc>
      </w:tr>
    </w:tbl>
    <w:p w14:paraId="4978498A" w14:textId="6B9297F6" w:rsidR="003C37F1" w:rsidRDefault="003C37F1">
      <w:pPr>
        <w:rPr>
          <w:rFonts w:ascii="Arial" w:hAnsi="Arial" w:cs="Arial"/>
          <w:sz w:val="24"/>
          <w:szCs w:val="24"/>
        </w:rPr>
      </w:pPr>
    </w:p>
    <w:p w14:paraId="71DC97E6" w14:textId="77777777" w:rsidR="008F6B95" w:rsidRPr="00967860" w:rsidRDefault="008F6B95">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3C37F1" w:rsidRPr="00967860" w14:paraId="4775C1BB" w14:textId="77777777" w:rsidTr="003C37F1">
        <w:tc>
          <w:tcPr>
            <w:tcW w:w="10456" w:type="dxa"/>
          </w:tcPr>
          <w:p w14:paraId="4BB3B00D" w14:textId="4A8B6F46" w:rsidR="003C37F1" w:rsidRPr="00967860" w:rsidRDefault="003C37F1" w:rsidP="003C37F1">
            <w:pPr>
              <w:pStyle w:val="ListParagraph"/>
              <w:numPr>
                <w:ilvl w:val="0"/>
                <w:numId w:val="1"/>
              </w:numPr>
              <w:rPr>
                <w:rFonts w:ascii="Arial" w:hAnsi="Arial" w:cs="Arial"/>
                <w:sz w:val="24"/>
                <w:szCs w:val="24"/>
              </w:rPr>
            </w:pPr>
            <w:r w:rsidRPr="00967860">
              <w:rPr>
                <w:rFonts w:ascii="Arial" w:hAnsi="Arial" w:cs="Arial"/>
                <w:b/>
                <w:sz w:val="24"/>
                <w:szCs w:val="24"/>
              </w:rPr>
              <w:lastRenderedPageBreak/>
              <w:t>Supporting information and skills</w:t>
            </w:r>
          </w:p>
        </w:tc>
      </w:tr>
      <w:tr w:rsidR="003C37F1" w:rsidRPr="00967860" w14:paraId="15E67465" w14:textId="77777777" w:rsidTr="003C37F1">
        <w:tc>
          <w:tcPr>
            <w:tcW w:w="10456" w:type="dxa"/>
          </w:tcPr>
          <w:p w14:paraId="057ACA43" w14:textId="77777777" w:rsidR="003C37F1" w:rsidRPr="00967860" w:rsidRDefault="003C37F1" w:rsidP="003C37F1">
            <w:pPr>
              <w:ind w:left="360"/>
              <w:rPr>
                <w:rFonts w:ascii="Arial" w:hAnsi="Arial" w:cs="Arial"/>
                <w:b/>
                <w:bCs/>
                <w:sz w:val="24"/>
                <w:szCs w:val="24"/>
              </w:rPr>
            </w:pPr>
          </w:p>
          <w:p w14:paraId="12E288CF" w14:textId="15CA1B02" w:rsidR="003C37F1" w:rsidRPr="00967860" w:rsidRDefault="003C37F1" w:rsidP="003C37F1">
            <w:pPr>
              <w:ind w:left="360"/>
              <w:rPr>
                <w:rFonts w:ascii="Arial" w:hAnsi="Arial" w:cs="Arial"/>
                <w:b/>
                <w:bCs/>
                <w:sz w:val="24"/>
                <w:szCs w:val="24"/>
              </w:rPr>
            </w:pPr>
            <w:r w:rsidRPr="00967860">
              <w:rPr>
                <w:rFonts w:ascii="Arial" w:hAnsi="Arial" w:cs="Arial"/>
                <w:b/>
                <w:bCs/>
                <w:sz w:val="24"/>
                <w:szCs w:val="24"/>
              </w:rPr>
              <w:t>All governors need a strong commitment to the role and to improving outcomes for children, the inquisitiveness to question and analyse, the willingness to learn and develop new skills.</w:t>
            </w:r>
          </w:p>
          <w:p w14:paraId="17A7294B" w14:textId="77777777" w:rsidR="003C37F1" w:rsidRPr="00967860" w:rsidRDefault="003C37F1" w:rsidP="003C37F1">
            <w:pPr>
              <w:ind w:left="360"/>
              <w:rPr>
                <w:rFonts w:ascii="Arial" w:hAnsi="Arial" w:cs="Arial"/>
                <w:b/>
                <w:bCs/>
                <w:sz w:val="24"/>
                <w:szCs w:val="24"/>
              </w:rPr>
            </w:pPr>
          </w:p>
          <w:p w14:paraId="02E7EFA7" w14:textId="77777777" w:rsidR="003C37F1" w:rsidRPr="00967860" w:rsidRDefault="003C37F1" w:rsidP="003C37F1">
            <w:pPr>
              <w:ind w:left="360"/>
              <w:rPr>
                <w:rFonts w:ascii="Arial" w:hAnsi="Arial" w:cs="Arial"/>
                <w:b/>
                <w:bCs/>
                <w:sz w:val="24"/>
                <w:szCs w:val="24"/>
              </w:rPr>
            </w:pPr>
            <w:r w:rsidRPr="00967860">
              <w:rPr>
                <w:rFonts w:ascii="Arial" w:hAnsi="Arial" w:cs="Arial"/>
                <w:b/>
                <w:bCs/>
                <w:sz w:val="24"/>
                <w:szCs w:val="24"/>
              </w:rPr>
              <w:t>Governors are required to have good interpersonal skills, an appropriate level of literacy in English and sufficient numeracy skills to understand basic data.</w:t>
            </w:r>
          </w:p>
          <w:p w14:paraId="16E17F23" w14:textId="77777777" w:rsidR="003C37F1" w:rsidRPr="00967860" w:rsidRDefault="003C37F1" w:rsidP="003C37F1">
            <w:pPr>
              <w:ind w:left="360"/>
              <w:rPr>
                <w:rFonts w:ascii="Arial" w:hAnsi="Arial" w:cs="Arial"/>
                <w:sz w:val="24"/>
                <w:szCs w:val="24"/>
              </w:rPr>
            </w:pPr>
          </w:p>
          <w:p w14:paraId="63D70E4C" w14:textId="77777777" w:rsidR="003C37F1" w:rsidRPr="00967860" w:rsidRDefault="003C37F1" w:rsidP="003C37F1">
            <w:pPr>
              <w:ind w:left="360"/>
              <w:rPr>
                <w:rFonts w:ascii="Arial" w:hAnsi="Arial" w:cs="Arial"/>
                <w:sz w:val="24"/>
                <w:szCs w:val="24"/>
              </w:rPr>
            </w:pPr>
          </w:p>
          <w:p w14:paraId="4C4C6D60" w14:textId="77777777" w:rsidR="003C37F1" w:rsidRPr="00967860" w:rsidRDefault="003C37F1" w:rsidP="003C37F1">
            <w:pPr>
              <w:jc w:val="center"/>
              <w:rPr>
                <w:rFonts w:ascii="Arial" w:hAnsi="Arial" w:cs="Arial"/>
                <w:b/>
                <w:bCs/>
                <w:i/>
                <w:iCs/>
                <w:color w:val="FF0000"/>
                <w:sz w:val="24"/>
                <w:szCs w:val="24"/>
              </w:rPr>
            </w:pPr>
            <w:r w:rsidRPr="00967860">
              <w:rPr>
                <w:rFonts w:ascii="Arial" w:hAnsi="Arial" w:cs="Arial"/>
                <w:b/>
                <w:bCs/>
                <w:i/>
                <w:iCs/>
                <w:color w:val="FF0000"/>
                <w:sz w:val="24"/>
                <w:szCs w:val="24"/>
              </w:rPr>
              <w:t xml:space="preserve">Questions: </w:t>
            </w:r>
          </w:p>
          <w:p w14:paraId="24561757" w14:textId="79C45B97" w:rsidR="003C37F1" w:rsidRPr="00967860" w:rsidRDefault="003C37F1" w:rsidP="0011551F">
            <w:pPr>
              <w:jc w:val="center"/>
              <w:rPr>
                <w:rFonts w:ascii="Arial" w:hAnsi="Arial" w:cs="Arial"/>
                <w:b/>
                <w:bCs/>
                <w:i/>
                <w:iCs/>
                <w:color w:val="FF0000"/>
                <w:sz w:val="24"/>
                <w:szCs w:val="24"/>
              </w:rPr>
            </w:pPr>
            <w:r w:rsidRPr="00967860">
              <w:rPr>
                <w:rFonts w:ascii="Arial" w:hAnsi="Arial" w:cs="Arial"/>
                <w:b/>
                <w:bCs/>
                <w:i/>
                <w:iCs/>
                <w:color w:val="FF0000"/>
                <w:sz w:val="24"/>
                <w:szCs w:val="24"/>
              </w:rPr>
              <w:t xml:space="preserve">Please answer the questions below as </w:t>
            </w:r>
            <w:proofErr w:type="spellStart"/>
            <w:r w:rsidRPr="00967860">
              <w:rPr>
                <w:rFonts w:ascii="Arial" w:hAnsi="Arial" w:cs="Arial"/>
                <w:b/>
                <w:bCs/>
                <w:i/>
                <w:iCs/>
                <w:color w:val="FF0000"/>
                <w:sz w:val="24"/>
                <w:szCs w:val="24"/>
              </w:rPr>
              <w:t>thoroughy</w:t>
            </w:r>
            <w:proofErr w:type="spellEnd"/>
            <w:r w:rsidRPr="00967860">
              <w:rPr>
                <w:rFonts w:ascii="Arial" w:hAnsi="Arial" w:cs="Arial"/>
                <w:b/>
                <w:bCs/>
                <w:i/>
                <w:iCs/>
                <w:color w:val="FF0000"/>
                <w:sz w:val="24"/>
                <w:szCs w:val="24"/>
              </w:rPr>
              <w:t xml:space="preserve"> as possible to avoid any requests for further information</w:t>
            </w:r>
          </w:p>
          <w:p w14:paraId="0B960910" w14:textId="77777777" w:rsidR="003C37F1" w:rsidRPr="00967860" w:rsidRDefault="003C37F1">
            <w:pPr>
              <w:rPr>
                <w:rFonts w:ascii="Arial" w:hAnsi="Arial" w:cs="Arial"/>
                <w:sz w:val="24"/>
                <w:szCs w:val="24"/>
              </w:rPr>
            </w:pPr>
          </w:p>
        </w:tc>
      </w:tr>
      <w:tr w:rsidR="003C37F1" w:rsidRPr="00967860" w14:paraId="79AB3CB8" w14:textId="77777777" w:rsidTr="003C37F1">
        <w:tc>
          <w:tcPr>
            <w:tcW w:w="10456" w:type="dxa"/>
          </w:tcPr>
          <w:p w14:paraId="4215DDAB" w14:textId="0BA7994D" w:rsidR="003C37F1" w:rsidRPr="005516AD" w:rsidRDefault="003C37F1">
            <w:pPr>
              <w:rPr>
                <w:rFonts w:ascii="Arial" w:hAnsi="Arial" w:cs="Arial"/>
                <w:b/>
                <w:bCs/>
                <w:sz w:val="24"/>
                <w:szCs w:val="24"/>
              </w:rPr>
            </w:pPr>
            <w:r w:rsidRPr="00967860">
              <w:rPr>
                <w:rFonts w:ascii="Arial" w:hAnsi="Arial" w:cs="Arial"/>
                <w:b/>
                <w:bCs/>
                <w:sz w:val="24"/>
                <w:szCs w:val="24"/>
              </w:rPr>
              <w:t>(3a)</w:t>
            </w:r>
            <w:r w:rsidR="005516AD">
              <w:rPr>
                <w:rFonts w:ascii="Arial" w:hAnsi="Arial" w:cs="Arial"/>
                <w:b/>
                <w:bCs/>
                <w:sz w:val="24"/>
                <w:szCs w:val="24"/>
              </w:rPr>
              <w:t xml:space="preserve"> </w:t>
            </w:r>
            <w:r w:rsidRPr="00967860">
              <w:rPr>
                <w:rFonts w:ascii="Arial" w:hAnsi="Arial" w:cs="Arial"/>
                <w:sz w:val="24"/>
                <w:szCs w:val="24"/>
              </w:rPr>
              <w:t xml:space="preserve">Please outline your reasons for showing an interest in becoming a governor. What do you think the role of a governor entails and how would you fulfil these duties? What can you contribute to a school including details of personal qualities, experience or skills, abilities and interests you have that you believe will help make you an effective school governor? </w:t>
            </w:r>
          </w:p>
          <w:p w14:paraId="19DC78E0" w14:textId="77777777" w:rsidR="0011551F" w:rsidRDefault="0011551F">
            <w:pPr>
              <w:rPr>
                <w:rFonts w:ascii="Arial" w:hAnsi="Arial" w:cs="Arial"/>
                <w:sz w:val="24"/>
                <w:szCs w:val="24"/>
              </w:rPr>
            </w:pPr>
          </w:p>
          <w:p w14:paraId="76FF63BF" w14:textId="77777777" w:rsidR="0011551F" w:rsidRDefault="0011551F">
            <w:pPr>
              <w:rPr>
                <w:rFonts w:ascii="Arial" w:hAnsi="Arial" w:cs="Arial"/>
                <w:sz w:val="24"/>
                <w:szCs w:val="24"/>
              </w:rPr>
            </w:pPr>
          </w:p>
          <w:p w14:paraId="7F60C60C" w14:textId="77777777" w:rsidR="0011551F" w:rsidRDefault="0011551F">
            <w:pPr>
              <w:rPr>
                <w:rFonts w:ascii="Arial" w:hAnsi="Arial" w:cs="Arial"/>
                <w:sz w:val="24"/>
                <w:szCs w:val="24"/>
              </w:rPr>
            </w:pPr>
          </w:p>
          <w:p w14:paraId="529A851F" w14:textId="77777777" w:rsidR="0011551F" w:rsidRDefault="0011551F">
            <w:pPr>
              <w:rPr>
                <w:rFonts w:ascii="Arial" w:hAnsi="Arial" w:cs="Arial"/>
                <w:sz w:val="24"/>
                <w:szCs w:val="24"/>
              </w:rPr>
            </w:pPr>
          </w:p>
          <w:p w14:paraId="37024200" w14:textId="77777777" w:rsidR="0011551F" w:rsidRDefault="0011551F">
            <w:pPr>
              <w:rPr>
                <w:rFonts w:ascii="Arial" w:hAnsi="Arial" w:cs="Arial"/>
                <w:sz w:val="24"/>
                <w:szCs w:val="24"/>
              </w:rPr>
            </w:pPr>
          </w:p>
          <w:p w14:paraId="7176864D" w14:textId="77777777" w:rsidR="0011551F" w:rsidRDefault="0011551F">
            <w:pPr>
              <w:rPr>
                <w:rFonts w:ascii="Arial" w:hAnsi="Arial" w:cs="Arial"/>
                <w:sz w:val="24"/>
                <w:szCs w:val="24"/>
              </w:rPr>
            </w:pPr>
          </w:p>
          <w:p w14:paraId="2460972C" w14:textId="77777777" w:rsidR="0011551F" w:rsidRDefault="0011551F">
            <w:pPr>
              <w:rPr>
                <w:rFonts w:ascii="Arial" w:hAnsi="Arial" w:cs="Arial"/>
                <w:sz w:val="24"/>
                <w:szCs w:val="24"/>
              </w:rPr>
            </w:pPr>
          </w:p>
          <w:p w14:paraId="5826BC6F" w14:textId="77777777" w:rsidR="0011551F" w:rsidRDefault="0011551F">
            <w:pPr>
              <w:rPr>
                <w:rFonts w:ascii="Arial" w:hAnsi="Arial" w:cs="Arial"/>
                <w:sz w:val="24"/>
                <w:szCs w:val="24"/>
              </w:rPr>
            </w:pPr>
          </w:p>
          <w:p w14:paraId="681C084A" w14:textId="77777777" w:rsidR="0011551F" w:rsidRDefault="0011551F">
            <w:pPr>
              <w:rPr>
                <w:rFonts w:ascii="Arial" w:hAnsi="Arial" w:cs="Arial"/>
                <w:sz w:val="24"/>
                <w:szCs w:val="24"/>
              </w:rPr>
            </w:pPr>
          </w:p>
          <w:p w14:paraId="6CE2CF25" w14:textId="77777777" w:rsidR="0011551F" w:rsidRDefault="0011551F">
            <w:pPr>
              <w:rPr>
                <w:rFonts w:ascii="Arial" w:hAnsi="Arial" w:cs="Arial"/>
                <w:sz w:val="24"/>
                <w:szCs w:val="24"/>
              </w:rPr>
            </w:pPr>
          </w:p>
          <w:p w14:paraId="13885066" w14:textId="77777777" w:rsidR="0011551F" w:rsidRDefault="0011551F">
            <w:pPr>
              <w:rPr>
                <w:rFonts w:ascii="Arial" w:hAnsi="Arial" w:cs="Arial"/>
                <w:sz w:val="24"/>
                <w:szCs w:val="24"/>
              </w:rPr>
            </w:pPr>
          </w:p>
          <w:p w14:paraId="455768BE" w14:textId="77777777" w:rsidR="0011551F" w:rsidRDefault="0011551F">
            <w:pPr>
              <w:rPr>
                <w:rFonts w:ascii="Arial" w:hAnsi="Arial" w:cs="Arial"/>
                <w:sz w:val="24"/>
                <w:szCs w:val="24"/>
              </w:rPr>
            </w:pPr>
          </w:p>
          <w:p w14:paraId="2B32F410" w14:textId="33986CC6" w:rsidR="0011551F" w:rsidRDefault="0011551F">
            <w:pPr>
              <w:rPr>
                <w:rFonts w:ascii="Arial" w:hAnsi="Arial" w:cs="Arial"/>
                <w:sz w:val="24"/>
                <w:szCs w:val="24"/>
              </w:rPr>
            </w:pPr>
          </w:p>
          <w:p w14:paraId="7991B0E8" w14:textId="77777777" w:rsidR="00D54875" w:rsidRDefault="00D54875">
            <w:pPr>
              <w:rPr>
                <w:rFonts w:ascii="Arial" w:hAnsi="Arial" w:cs="Arial"/>
                <w:sz w:val="24"/>
                <w:szCs w:val="24"/>
              </w:rPr>
            </w:pPr>
          </w:p>
          <w:p w14:paraId="48578D87" w14:textId="77777777" w:rsidR="0011551F" w:rsidRDefault="0011551F">
            <w:pPr>
              <w:rPr>
                <w:rFonts w:ascii="Arial" w:hAnsi="Arial" w:cs="Arial"/>
                <w:sz w:val="24"/>
                <w:szCs w:val="24"/>
              </w:rPr>
            </w:pPr>
          </w:p>
          <w:p w14:paraId="450C0867" w14:textId="5CC9E4B3" w:rsidR="0011551F" w:rsidRPr="0011551F" w:rsidRDefault="0011551F">
            <w:pPr>
              <w:rPr>
                <w:rFonts w:ascii="Arial" w:hAnsi="Arial" w:cs="Arial"/>
                <w:b/>
                <w:bCs/>
                <w:sz w:val="24"/>
                <w:szCs w:val="24"/>
              </w:rPr>
            </w:pPr>
          </w:p>
        </w:tc>
      </w:tr>
      <w:tr w:rsidR="003C37F1" w:rsidRPr="00967860" w14:paraId="32EF3D0B" w14:textId="77777777" w:rsidTr="003C37F1">
        <w:tc>
          <w:tcPr>
            <w:tcW w:w="10456" w:type="dxa"/>
          </w:tcPr>
          <w:p w14:paraId="6FCECA28" w14:textId="179CFF66" w:rsidR="003C37F1" w:rsidRPr="005516AD" w:rsidRDefault="003C37F1" w:rsidP="003C37F1">
            <w:pPr>
              <w:rPr>
                <w:rFonts w:ascii="Arial" w:hAnsi="Arial" w:cs="Arial"/>
                <w:b/>
                <w:bCs/>
                <w:sz w:val="24"/>
                <w:szCs w:val="24"/>
              </w:rPr>
            </w:pPr>
            <w:r w:rsidRPr="00967860">
              <w:rPr>
                <w:rFonts w:ascii="Arial" w:hAnsi="Arial" w:cs="Arial"/>
                <w:b/>
                <w:bCs/>
                <w:sz w:val="24"/>
                <w:szCs w:val="24"/>
              </w:rPr>
              <w:t>(3b)</w:t>
            </w:r>
            <w:r w:rsidR="005516AD">
              <w:rPr>
                <w:rFonts w:ascii="Arial" w:hAnsi="Arial" w:cs="Arial"/>
                <w:b/>
                <w:bCs/>
                <w:sz w:val="24"/>
                <w:szCs w:val="24"/>
              </w:rPr>
              <w:t xml:space="preserve"> </w:t>
            </w:r>
            <w:r w:rsidRPr="00967860">
              <w:rPr>
                <w:rFonts w:ascii="Arial" w:hAnsi="Arial" w:cs="Arial"/>
                <w:sz w:val="24"/>
                <w:szCs w:val="24"/>
              </w:rPr>
              <w:t>Please also include any experience in a professional capacity such as finance (including procurement/purchasing), HR (including performance management), IT (including data analysis), project management, professional leadership, premises/facilities management?</w:t>
            </w:r>
          </w:p>
          <w:p w14:paraId="04CA88B4" w14:textId="77777777" w:rsidR="003C37F1" w:rsidRDefault="003C37F1">
            <w:pPr>
              <w:rPr>
                <w:rFonts w:ascii="Arial" w:hAnsi="Arial" w:cs="Arial"/>
                <w:sz w:val="24"/>
                <w:szCs w:val="24"/>
              </w:rPr>
            </w:pPr>
          </w:p>
          <w:p w14:paraId="1F8C034D" w14:textId="77777777" w:rsidR="0011551F" w:rsidRDefault="0011551F">
            <w:pPr>
              <w:rPr>
                <w:rFonts w:ascii="Arial" w:hAnsi="Arial" w:cs="Arial"/>
                <w:sz w:val="24"/>
                <w:szCs w:val="24"/>
              </w:rPr>
            </w:pPr>
          </w:p>
          <w:p w14:paraId="711BD807" w14:textId="77777777" w:rsidR="0011551F" w:rsidRDefault="0011551F">
            <w:pPr>
              <w:rPr>
                <w:rFonts w:ascii="Arial" w:hAnsi="Arial" w:cs="Arial"/>
                <w:sz w:val="24"/>
                <w:szCs w:val="24"/>
              </w:rPr>
            </w:pPr>
          </w:p>
          <w:p w14:paraId="064FD3F4" w14:textId="77777777" w:rsidR="0011551F" w:rsidRDefault="0011551F">
            <w:pPr>
              <w:rPr>
                <w:rFonts w:ascii="Arial" w:hAnsi="Arial" w:cs="Arial"/>
                <w:sz w:val="24"/>
                <w:szCs w:val="24"/>
              </w:rPr>
            </w:pPr>
          </w:p>
          <w:p w14:paraId="1CD60BD3" w14:textId="77777777" w:rsidR="0011551F" w:rsidRDefault="0011551F">
            <w:pPr>
              <w:rPr>
                <w:rFonts w:ascii="Arial" w:hAnsi="Arial" w:cs="Arial"/>
                <w:sz w:val="24"/>
                <w:szCs w:val="24"/>
              </w:rPr>
            </w:pPr>
          </w:p>
          <w:p w14:paraId="6CCA5910" w14:textId="77777777" w:rsidR="0011551F" w:rsidRDefault="0011551F">
            <w:pPr>
              <w:rPr>
                <w:rFonts w:ascii="Arial" w:hAnsi="Arial" w:cs="Arial"/>
                <w:sz w:val="24"/>
                <w:szCs w:val="24"/>
              </w:rPr>
            </w:pPr>
          </w:p>
          <w:p w14:paraId="6E333C10" w14:textId="77777777" w:rsidR="0011551F" w:rsidRDefault="0011551F">
            <w:pPr>
              <w:rPr>
                <w:rFonts w:ascii="Arial" w:hAnsi="Arial" w:cs="Arial"/>
                <w:sz w:val="24"/>
                <w:szCs w:val="24"/>
              </w:rPr>
            </w:pPr>
          </w:p>
          <w:p w14:paraId="54024FC9" w14:textId="77777777" w:rsidR="0011551F" w:rsidRDefault="0011551F">
            <w:pPr>
              <w:rPr>
                <w:rFonts w:ascii="Arial" w:hAnsi="Arial" w:cs="Arial"/>
                <w:sz w:val="24"/>
                <w:szCs w:val="24"/>
              </w:rPr>
            </w:pPr>
          </w:p>
          <w:p w14:paraId="77E1EFE4" w14:textId="77777777" w:rsidR="0011551F" w:rsidRDefault="0011551F">
            <w:pPr>
              <w:rPr>
                <w:rFonts w:ascii="Arial" w:hAnsi="Arial" w:cs="Arial"/>
                <w:sz w:val="24"/>
                <w:szCs w:val="24"/>
              </w:rPr>
            </w:pPr>
          </w:p>
          <w:p w14:paraId="37622D92" w14:textId="77777777" w:rsidR="0011551F" w:rsidRDefault="0011551F">
            <w:pPr>
              <w:rPr>
                <w:rFonts w:ascii="Arial" w:hAnsi="Arial" w:cs="Arial"/>
                <w:sz w:val="24"/>
                <w:szCs w:val="24"/>
              </w:rPr>
            </w:pPr>
          </w:p>
          <w:p w14:paraId="29B644E7" w14:textId="77777777" w:rsidR="0011551F" w:rsidRDefault="0011551F">
            <w:pPr>
              <w:rPr>
                <w:rFonts w:ascii="Arial" w:hAnsi="Arial" w:cs="Arial"/>
                <w:sz w:val="24"/>
                <w:szCs w:val="24"/>
              </w:rPr>
            </w:pPr>
          </w:p>
          <w:p w14:paraId="1017490B" w14:textId="7CFAAB7C" w:rsidR="0011551F" w:rsidRDefault="0011551F">
            <w:pPr>
              <w:rPr>
                <w:rFonts w:ascii="Arial" w:hAnsi="Arial" w:cs="Arial"/>
                <w:sz w:val="24"/>
                <w:szCs w:val="24"/>
              </w:rPr>
            </w:pPr>
          </w:p>
          <w:p w14:paraId="3791A929" w14:textId="77777777" w:rsidR="0011551F" w:rsidRDefault="0011551F">
            <w:pPr>
              <w:rPr>
                <w:rFonts w:ascii="Arial" w:hAnsi="Arial" w:cs="Arial"/>
                <w:sz w:val="24"/>
                <w:szCs w:val="24"/>
              </w:rPr>
            </w:pPr>
          </w:p>
          <w:p w14:paraId="5D61DAFA" w14:textId="79CC4B82" w:rsidR="0011551F" w:rsidRDefault="0011551F">
            <w:pPr>
              <w:rPr>
                <w:rFonts w:ascii="Arial" w:hAnsi="Arial" w:cs="Arial"/>
                <w:sz w:val="24"/>
                <w:szCs w:val="24"/>
              </w:rPr>
            </w:pPr>
          </w:p>
          <w:p w14:paraId="2D79C572" w14:textId="77777777" w:rsidR="00D54875" w:rsidRDefault="00D54875">
            <w:pPr>
              <w:rPr>
                <w:rFonts w:ascii="Arial" w:hAnsi="Arial" w:cs="Arial"/>
                <w:sz w:val="24"/>
                <w:szCs w:val="24"/>
              </w:rPr>
            </w:pPr>
          </w:p>
          <w:p w14:paraId="646C1039" w14:textId="77777777" w:rsidR="00D54875" w:rsidRDefault="00D54875">
            <w:pPr>
              <w:rPr>
                <w:rFonts w:ascii="Arial" w:hAnsi="Arial" w:cs="Arial"/>
                <w:sz w:val="24"/>
                <w:szCs w:val="24"/>
              </w:rPr>
            </w:pPr>
            <w:bookmarkStart w:id="1" w:name="_GoBack"/>
            <w:bookmarkEnd w:id="1"/>
          </w:p>
          <w:p w14:paraId="6791EEF8" w14:textId="77777777" w:rsidR="005516AD" w:rsidRDefault="005516AD">
            <w:pPr>
              <w:rPr>
                <w:rFonts w:ascii="Arial" w:hAnsi="Arial" w:cs="Arial"/>
                <w:sz w:val="24"/>
                <w:szCs w:val="24"/>
              </w:rPr>
            </w:pPr>
          </w:p>
          <w:p w14:paraId="39454EDD" w14:textId="5D18DE5E" w:rsidR="005516AD" w:rsidRPr="00967860" w:rsidRDefault="005516AD">
            <w:pPr>
              <w:rPr>
                <w:rFonts w:ascii="Arial" w:hAnsi="Arial" w:cs="Arial"/>
                <w:sz w:val="24"/>
                <w:szCs w:val="24"/>
              </w:rPr>
            </w:pPr>
          </w:p>
        </w:tc>
      </w:tr>
      <w:tr w:rsidR="003C37F1" w:rsidRPr="00967860" w14:paraId="339034EE" w14:textId="77777777" w:rsidTr="003C37F1">
        <w:tc>
          <w:tcPr>
            <w:tcW w:w="10456" w:type="dxa"/>
          </w:tcPr>
          <w:p w14:paraId="69690638" w14:textId="30DF31F2" w:rsidR="003C37F1" w:rsidRPr="005516AD" w:rsidRDefault="003C37F1" w:rsidP="003C37F1">
            <w:pPr>
              <w:rPr>
                <w:rFonts w:ascii="Arial" w:hAnsi="Arial" w:cs="Arial"/>
                <w:b/>
                <w:bCs/>
                <w:sz w:val="24"/>
                <w:szCs w:val="24"/>
              </w:rPr>
            </w:pPr>
            <w:r w:rsidRPr="00967860">
              <w:rPr>
                <w:rFonts w:ascii="Arial" w:hAnsi="Arial" w:cs="Arial"/>
                <w:b/>
                <w:bCs/>
                <w:sz w:val="24"/>
                <w:szCs w:val="24"/>
              </w:rPr>
              <w:lastRenderedPageBreak/>
              <w:t>(3c)</w:t>
            </w:r>
            <w:r w:rsidR="005516AD">
              <w:rPr>
                <w:rFonts w:ascii="Arial" w:hAnsi="Arial" w:cs="Arial"/>
                <w:b/>
                <w:bCs/>
                <w:sz w:val="24"/>
                <w:szCs w:val="24"/>
              </w:rPr>
              <w:t xml:space="preserve"> </w:t>
            </w:r>
            <w:r w:rsidRPr="00967860">
              <w:rPr>
                <w:rFonts w:ascii="Arial" w:hAnsi="Arial" w:cs="Arial"/>
                <w:sz w:val="24"/>
                <w:szCs w:val="24"/>
              </w:rPr>
              <w:t>Do you have any particular skills you can bring to a governing board such as administration, finance, strategic planning, conflict resolution?</w:t>
            </w:r>
          </w:p>
          <w:p w14:paraId="3FF9E6A5" w14:textId="77777777" w:rsidR="0011551F" w:rsidRDefault="0011551F">
            <w:pPr>
              <w:rPr>
                <w:rFonts w:ascii="Arial" w:hAnsi="Arial" w:cs="Arial"/>
                <w:sz w:val="24"/>
                <w:szCs w:val="24"/>
              </w:rPr>
            </w:pPr>
          </w:p>
          <w:p w14:paraId="61E2CD97" w14:textId="77777777" w:rsidR="0011551F" w:rsidRDefault="0011551F">
            <w:pPr>
              <w:rPr>
                <w:rFonts w:ascii="Arial" w:hAnsi="Arial" w:cs="Arial"/>
                <w:sz w:val="24"/>
                <w:szCs w:val="24"/>
              </w:rPr>
            </w:pPr>
          </w:p>
          <w:p w14:paraId="7E195CB9" w14:textId="77777777" w:rsidR="0011551F" w:rsidRDefault="0011551F">
            <w:pPr>
              <w:rPr>
                <w:rFonts w:ascii="Arial" w:hAnsi="Arial" w:cs="Arial"/>
                <w:sz w:val="24"/>
                <w:szCs w:val="24"/>
              </w:rPr>
            </w:pPr>
          </w:p>
          <w:p w14:paraId="64AE6DD2" w14:textId="77777777" w:rsidR="0011551F" w:rsidRDefault="0011551F">
            <w:pPr>
              <w:rPr>
                <w:rFonts w:ascii="Arial" w:hAnsi="Arial" w:cs="Arial"/>
                <w:sz w:val="24"/>
                <w:szCs w:val="24"/>
              </w:rPr>
            </w:pPr>
          </w:p>
          <w:p w14:paraId="34B5C34F" w14:textId="77777777" w:rsidR="0011551F" w:rsidRDefault="0011551F">
            <w:pPr>
              <w:rPr>
                <w:rFonts w:ascii="Arial" w:hAnsi="Arial" w:cs="Arial"/>
                <w:sz w:val="24"/>
                <w:szCs w:val="24"/>
              </w:rPr>
            </w:pPr>
          </w:p>
          <w:p w14:paraId="2B2C0A3C" w14:textId="77777777" w:rsidR="0011551F" w:rsidRDefault="0011551F">
            <w:pPr>
              <w:rPr>
                <w:rFonts w:ascii="Arial" w:hAnsi="Arial" w:cs="Arial"/>
                <w:sz w:val="24"/>
                <w:szCs w:val="24"/>
              </w:rPr>
            </w:pPr>
          </w:p>
          <w:p w14:paraId="09BB9007" w14:textId="77777777" w:rsidR="0011551F" w:rsidRDefault="0011551F">
            <w:pPr>
              <w:rPr>
                <w:rFonts w:ascii="Arial" w:hAnsi="Arial" w:cs="Arial"/>
                <w:sz w:val="24"/>
                <w:szCs w:val="24"/>
              </w:rPr>
            </w:pPr>
          </w:p>
          <w:p w14:paraId="06C74580" w14:textId="77777777" w:rsidR="0011551F" w:rsidRDefault="0011551F">
            <w:pPr>
              <w:rPr>
                <w:rFonts w:ascii="Arial" w:hAnsi="Arial" w:cs="Arial"/>
                <w:sz w:val="24"/>
                <w:szCs w:val="24"/>
              </w:rPr>
            </w:pPr>
          </w:p>
          <w:p w14:paraId="152366B7" w14:textId="64899834" w:rsidR="0011551F" w:rsidRDefault="0011551F">
            <w:pPr>
              <w:rPr>
                <w:rFonts w:ascii="Arial" w:hAnsi="Arial" w:cs="Arial"/>
                <w:sz w:val="24"/>
                <w:szCs w:val="24"/>
              </w:rPr>
            </w:pPr>
          </w:p>
          <w:p w14:paraId="0DA0E340" w14:textId="703AD85A" w:rsidR="005516AD" w:rsidRDefault="005516AD">
            <w:pPr>
              <w:rPr>
                <w:rFonts w:ascii="Arial" w:hAnsi="Arial" w:cs="Arial"/>
                <w:sz w:val="24"/>
                <w:szCs w:val="24"/>
              </w:rPr>
            </w:pPr>
          </w:p>
          <w:p w14:paraId="1C8AE730" w14:textId="17D3E4E5" w:rsidR="005516AD" w:rsidRDefault="005516AD">
            <w:pPr>
              <w:rPr>
                <w:rFonts w:ascii="Arial" w:hAnsi="Arial" w:cs="Arial"/>
                <w:sz w:val="24"/>
                <w:szCs w:val="24"/>
              </w:rPr>
            </w:pPr>
          </w:p>
          <w:p w14:paraId="3700F178" w14:textId="3A3C5EFD" w:rsidR="005516AD" w:rsidRDefault="005516AD">
            <w:pPr>
              <w:rPr>
                <w:rFonts w:ascii="Arial" w:hAnsi="Arial" w:cs="Arial"/>
                <w:sz w:val="24"/>
                <w:szCs w:val="24"/>
              </w:rPr>
            </w:pPr>
          </w:p>
          <w:p w14:paraId="3914D3F2" w14:textId="395D6045" w:rsidR="005516AD" w:rsidRDefault="005516AD">
            <w:pPr>
              <w:rPr>
                <w:rFonts w:ascii="Arial" w:hAnsi="Arial" w:cs="Arial"/>
                <w:sz w:val="24"/>
                <w:szCs w:val="24"/>
              </w:rPr>
            </w:pPr>
          </w:p>
          <w:p w14:paraId="4E430BA9" w14:textId="7D232F01" w:rsidR="005516AD" w:rsidRDefault="005516AD">
            <w:pPr>
              <w:rPr>
                <w:rFonts w:ascii="Arial" w:hAnsi="Arial" w:cs="Arial"/>
                <w:sz w:val="24"/>
                <w:szCs w:val="24"/>
              </w:rPr>
            </w:pPr>
          </w:p>
          <w:p w14:paraId="49CF26AF" w14:textId="2B0BE204" w:rsidR="005516AD" w:rsidRDefault="005516AD">
            <w:pPr>
              <w:rPr>
                <w:rFonts w:ascii="Arial" w:hAnsi="Arial" w:cs="Arial"/>
                <w:sz w:val="24"/>
                <w:szCs w:val="24"/>
              </w:rPr>
            </w:pPr>
          </w:p>
          <w:p w14:paraId="01EA7026" w14:textId="77777777" w:rsidR="005516AD" w:rsidRDefault="005516AD">
            <w:pPr>
              <w:rPr>
                <w:rFonts w:ascii="Arial" w:hAnsi="Arial" w:cs="Arial"/>
                <w:sz w:val="24"/>
                <w:szCs w:val="24"/>
              </w:rPr>
            </w:pPr>
          </w:p>
          <w:p w14:paraId="64087670" w14:textId="33B4A17F" w:rsidR="005516AD" w:rsidRDefault="005516AD">
            <w:pPr>
              <w:rPr>
                <w:rFonts w:ascii="Arial" w:hAnsi="Arial" w:cs="Arial"/>
                <w:sz w:val="24"/>
                <w:szCs w:val="24"/>
              </w:rPr>
            </w:pPr>
          </w:p>
          <w:p w14:paraId="33A453D0" w14:textId="423021C3" w:rsidR="005516AD" w:rsidRDefault="005516AD">
            <w:pPr>
              <w:rPr>
                <w:rFonts w:ascii="Arial" w:hAnsi="Arial" w:cs="Arial"/>
                <w:sz w:val="24"/>
                <w:szCs w:val="24"/>
              </w:rPr>
            </w:pPr>
          </w:p>
          <w:p w14:paraId="4B8C0F74" w14:textId="5739B845" w:rsidR="005516AD" w:rsidRDefault="005516AD">
            <w:pPr>
              <w:rPr>
                <w:rFonts w:ascii="Arial" w:hAnsi="Arial" w:cs="Arial"/>
                <w:sz w:val="24"/>
                <w:szCs w:val="24"/>
              </w:rPr>
            </w:pPr>
          </w:p>
          <w:p w14:paraId="5C5F14D1" w14:textId="46AE8964" w:rsidR="005516AD" w:rsidRDefault="005516AD">
            <w:pPr>
              <w:rPr>
                <w:rFonts w:ascii="Arial" w:hAnsi="Arial" w:cs="Arial"/>
                <w:sz w:val="24"/>
                <w:szCs w:val="24"/>
              </w:rPr>
            </w:pPr>
          </w:p>
          <w:p w14:paraId="30D997A6" w14:textId="269B7860" w:rsidR="005516AD" w:rsidRDefault="005516AD">
            <w:pPr>
              <w:rPr>
                <w:rFonts w:ascii="Arial" w:hAnsi="Arial" w:cs="Arial"/>
                <w:sz w:val="24"/>
                <w:szCs w:val="24"/>
              </w:rPr>
            </w:pPr>
          </w:p>
          <w:p w14:paraId="3565AFC6" w14:textId="77777777" w:rsidR="005516AD" w:rsidRDefault="005516AD">
            <w:pPr>
              <w:rPr>
                <w:rFonts w:ascii="Arial" w:hAnsi="Arial" w:cs="Arial"/>
                <w:sz w:val="24"/>
                <w:szCs w:val="24"/>
              </w:rPr>
            </w:pPr>
          </w:p>
          <w:p w14:paraId="1F0590C9" w14:textId="2C74BA7F" w:rsidR="0011551F" w:rsidRPr="00967860" w:rsidRDefault="0011551F">
            <w:pPr>
              <w:rPr>
                <w:rFonts w:ascii="Arial" w:hAnsi="Arial" w:cs="Arial"/>
                <w:sz w:val="24"/>
                <w:szCs w:val="24"/>
              </w:rPr>
            </w:pPr>
          </w:p>
        </w:tc>
      </w:tr>
      <w:tr w:rsidR="003C37F1" w:rsidRPr="00967860" w14:paraId="6AE226B1" w14:textId="77777777" w:rsidTr="003C37F1">
        <w:tc>
          <w:tcPr>
            <w:tcW w:w="10456" w:type="dxa"/>
          </w:tcPr>
          <w:p w14:paraId="3EE6DFE6" w14:textId="77197510" w:rsidR="003C37F1" w:rsidRPr="00967860" w:rsidRDefault="003C37F1" w:rsidP="003C37F1">
            <w:pPr>
              <w:rPr>
                <w:rFonts w:ascii="Arial" w:hAnsi="Arial" w:cs="Arial"/>
                <w:sz w:val="24"/>
                <w:szCs w:val="24"/>
              </w:rPr>
            </w:pPr>
            <w:r w:rsidRPr="00967860">
              <w:rPr>
                <w:rFonts w:ascii="Arial" w:hAnsi="Arial" w:cs="Arial"/>
                <w:b/>
                <w:bCs/>
                <w:sz w:val="24"/>
                <w:szCs w:val="24"/>
              </w:rPr>
              <w:t>(3d)</w:t>
            </w:r>
            <w:r w:rsidRPr="00967860">
              <w:rPr>
                <w:rFonts w:ascii="Arial" w:hAnsi="Arial" w:cs="Arial"/>
                <w:sz w:val="24"/>
                <w:szCs w:val="24"/>
              </w:rPr>
              <w:t xml:space="preserve"> </w:t>
            </w:r>
            <w:r w:rsidR="005516AD">
              <w:rPr>
                <w:rFonts w:ascii="Arial" w:hAnsi="Arial" w:cs="Arial"/>
                <w:sz w:val="24"/>
                <w:szCs w:val="24"/>
              </w:rPr>
              <w:t xml:space="preserve"> </w:t>
            </w:r>
            <w:r w:rsidRPr="00967860">
              <w:rPr>
                <w:rFonts w:ascii="Arial" w:hAnsi="Arial" w:cs="Arial"/>
                <w:sz w:val="24"/>
                <w:szCs w:val="24"/>
              </w:rPr>
              <w:t>Please also include details of any appropriate qualifications or training you have attended? You will be required to undertake regular training and keep up to date with any new developments.</w:t>
            </w:r>
          </w:p>
          <w:p w14:paraId="045BFB2E" w14:textId="77777777" w:rsidR="003C37F1" w:rsidRDefault="003C37F1">
            <w:pPr>
              <w:rPr>
                <w:rFonts w:ascii="Arial" w:hAnsi="Arial" w:cs="Arial"/>
                <w:sz w:val="24"/>
                <w:szCs w:val="24"/>
              </w:rPr>
            </w:pPr>
          </w:p>
          <w:p w14:paraId="741E0489" w14:textId="77777777" w:rsidR="0011551F" w:rsidRDefault="0011551F">
            <w:pPr>
              <w:rPr>
                <w:rFonts w:ascii="Arial" w:hAnsi="Arial" w:cs="Arial"/>
                <w:sz w:val="24"/>
                <w:szCs w:val="24"/>
              </w:rPr>
            </w:pPr>
          </w:p>
          <w:p w14:paraId="4128CE9E" w14:textId="77777777" w:rsidR="0011551F" w:rsidRDefault="0011551F">
            <w:pPr>
              <w:rPr>
                <w:rFonts w:ascii="Arial" w:hAnsi="Arial" w:cs="Arial"/>
                <w:sz w:val="24"/>
                <w:szCs w:val="24"/>
              </w:rPr>
            </w:pPr>
          </w:p>
          <w:p w14:paraId="5EA45D68" w14:textId="77777777" w:rsidR="0011551F" w:rsidRDefault="0011551F">
            <w:pPr>
              <w:rPr>
                <w:rFonts w:ascii="Arial" w:hAnsi="Arial" w:cs="Arial"/>
                <w:sz w:val="24"/>
                <w:szCs w:val="24"/>
              </w:rPr>
            </w:pPr>
          </w:p>
          <w:p w14:paraId="60B4F272" w14:textId="77777777" w:rsidR="0011551F" w:rsidRDefault="0011551F">
            <w:pPr>
              <w:rPr>
                <w:rFonts w:ascii="Arial" w:hAnsi="Arial" w:cs="Arial"/>
                <w:sz w:val="24"/>
                <w:szCs w:val="24"/>
              </w:rPr>
            </w:pPr>
          </w:p>
          <w:p w14:paraId="7D51148F" w14:textId="77777777" w:rsidR="0011551F" w:rsidRDefault="0011551F">
            <w:pPr>
              <w:rPr>
                <w:rFonts w:ascii="Arial" w:hAnsi="Arial" w:cs="Arial"/>
                <w:sz w:val="24"/>
                <w:szCs w:val="24"/>
              </w:rPr>
            </w:pPr>
          </w:p>
          <w:p w14:paraId="4157DCD7" w14:textId="77777777" w:rsidR="0011551F" w:rsidRDefault="0011551F">
            <w:pPr>
              <w:rPr>
                <w:rFonts w:ascii="Arial" w:hAnsi="Arial" w:cs="Arial"/>
                <w:sz w:val="24"/>
                <w:szCs w:val="24"/>
              </w:rPr>
            </w:pPr>
          </w:p>
          <w:p w14:paraId="7B33166F" w14:textId="77777777" w:rsidR="0011551F" w:rsidRDefault="0011551F">
            <w:pPr>
              <w:rPr>
                <w:rFonts w:ascii="Arial" w:hAnsi="Arial" w:cs="Arial"/>
                <w:sz w:val="24"/>
                <w:szCs w:val="24"/>
              </w:rPr>
            </w:pPr>
          </w:p>
          <w:p w14:paraId="388FFE1A" w14:textId="77777777" w:rsidR="0011551F" w:rsidRDefault="0011551F">
            <w:pPr>
              <w:rPr>
                <w:rFonts w:ascii="Arial" w:hAnsi="Arial" w:cs="Arial"/>
                <w:sz w:val="24"/>
                <w:szCs w:val="24"/>
              </w:rPr>
            </w:pPr>
          </w:p>
          <w:p w14:paraId="25411D06" w14:textId="77777777" w:rsidR="0011551F" w:rsidRDefault="0011551F">
            <w:pPr>
              <w:rPr>
                <w:rFonts w:ascii="Arial" w:hAnsi="Arial" w:cs="Arial"/>
                <w:sz w:val="24"/>
                <w:szCs w:val="24"/>
              </w:rPr>
            </w:pPr>
          </w:p>
          <w:p w14:paraId="6A358E9D" w14:textId="77777777" w:rsidR="0011551F" w:rsidRDefault="0011551F">
            <w:pPr>
              <w:rPr>
                <w:rFonts w:ascii="Arial" w:hAnsi="Arial" w:cs="Arial"/>
                <w:sz w:val="24"/>
                <w:szCs w:val="24"/>
              </w:rPr>
            </w:pPr>
          </w:p>
          <w:p w14:paraId="410898B3" w14:textId="77777777" w:rsidR="0011551F" w:rsidRDefault="0011551F">
            <w:pPr>
              <w:rPr>
                <w:rFonts w:ascii="Arial" w:hAnsi="Arial" w:cs="Arial"/>
                <w:sz w:val="24"/>
                <w:szCs w:val="24"/>
              </w:rPr>
            </w:pPr>
          </w:p>
          <w:p w14:paraId="290ECD3D" w14:textId="77777777" w:rsidR="0011551F" w:rsidRDefault="0011551F">
            <w:pPr>
              <w:rPr>
                <w:rFonts w:ascii="Arial" w:hAnsi="Arial" w:cs="Arial"/>
                <w:sz w:val="24"/>
                <w:szCs w:val="24"/>
              </w:rPr>
            </w:pPr>
          </w:p>
          <w:p w14:paraId="52AAA431" w14:textId="191521EA" w:rsidR="0011551F" w:rsidRDefault="0011551F">
            <w:pPr>
              <w:rPr>
                <w:rFonts w:ascii="Arial" w:hAnsi="Arial" w:cs="Arial"/>
                <w:sz w:val="24"/>
                <w:szCs w:val="24"/>
              </w:rPr>
            </w:pPr>
          </w:p>
          <w:p w14:paraId="5AC2BF76" w14:textId="7C37E735" w:rsidR="005516AD" w:rsidRDefault="005516AD">
            <w:pPr>
              <w:rPr>
                <w:rFonts w:ascii="Arial" w:hAnsi="Arial" w:cs="Arial"/>
                <w:sz w:val="24"/>
                <w:szCs w:val="24"/>
              </w:rPr>
            </w:pPr>
          </w:p>
          <w:p w14:paraId="07ADD830" w14:textId="334B6DB3" w:rsidR="005516AD" w:rsidRDefault="005516AD">
            <w:pPr>
              <w:rPr>
                <w:rFonts w:ascii="Arial" w:hAnsi="Arial" w:cs="Arial"/>
                <w:sz w:val="24"/>
                <w:szCs w:val="24"/>
              </w:rPr>
            </w:pPr>
          </w:p>
          <w:p w14:paraId="6FBC31B5" w14:textId="21CBEA1C" w:rsidR="005516AD" w:rsidRDefault="005516AD">
            <w:pPr>
              <w:rPr>
                <w:rFonts w:ascii="Arial" w:hAnsi="Arial" w:cs="Arial"/>
                <w:sz w:val="24"/>
                <w:szCs w:val="24"/>
              </w:rPr>
            </w:pPr>
          </w:p>
          <w:p w14:paraId="26E109AB" w14:textId="223CA244" w:rsidR="005516AD" w:rsidRDefault="005516AD">
            <w:pPr>
              <w:rPr>
                <w:rFonts w:ascii="Arial" w:hAnsi="Arial" w:cs="Arial"/>
                <w:sz w:val="24"/>
                <w:szCs w:val="24"/>
              </w:rPr>
            </w:pPr>
          </w:p>
          <w:p w14:paraId="0B29C693" w14:textId="5CB3ADE6" w:rsidR="005516AD" w:rsidRDefault="005516AD">
            <w:pPr>
              <w:rPr>
                <w:rFonts w:ascii="Arial" w:hAnsi="Arial" w:cs="Arial"/>
                <w:sz w:val="24"/>
                <w:szCs w:val="24"/>
              </w:rPr>
            </w:pPr>
          </w:p>
          <w:p w14:paraId="742328BE" w14:textId="03DEF936" w:rsidR="005516AD" w:rsidRDefault="005516AD">
            <w:pPr>
              <w:rPr>
                <w:rFonts w:ascii="Arial" w:hAnsi="Arial" w:cs="Arial"/>
                <w:sz w:val="24"/>
                <w:szCs w:val="24"/>
              </w:rPr>
            </w:pPr>
          </w:p>
          <w:p w14:paraId="1C0B4D95" w14:textId="78AC131C" w:rsidR="005516AD" w:rsidRDefault="005516AD">
            <w:pPr>
              <w:rPr>
                <w:rFonts w:ascii="Arial" w:hAnsi="Arial" w:cs="Arial"/>
                <w:sz w:val="24"/>
                <w:szCs w:val="24"/>
              </w:rPr>
            </w:pPr>
          </w:p>
          <w:p w14:paraId="7C660C09" w14:textId="71E8A0A4" w:rsidR="005516AD" w:rsidRDefault="005516AD">
            <w:pPr>
              <w:rPr>
                <w:rFonts w:ascii="Arial" w:hAnsi="Arial" w:cs="Arial"/>
                <w:sz w:val="24"/>
                <w:szCs w:val="24"/>
              </w:rPr>
            </w:pPr>
          </w:p>
          <w:p w14:paraId="046798A9" w14:textId="15584039" w:rsidR="005516AD" w:rsidRDefault="005516AD">
            <w:pPr>
              <w:rPr>
                <w:rFonts w:ascii="Arial" w:hAnsi="Arial" w:cs="Arial"/>
                <w:sz w:val="24"/>
                <w:szCs w:val="24"/>
              </w:rPr>
            </w:pPr>
          </w:p>
          <w:p w14:paraId="75A4805A" w14:textId="42DCFEFF" w:rsidR="005516AD" w:rsidRDefault="005516AD">
            <w:pPr>
              <w:rPr>
                <w:rFonts w:ascii="Arial" w:hAnsi="Arial" w:cs="Arial"/>
                <w:sz w:val="24"/>
                <w:szCs w:val="24"/>
              </w:rPr>
            </w:pPr>
          </w:p>
          <w:p w14:paraId="332F51AE" w14:textId="77777777" w:rsidR="005516AD" w:rsidRDefault="005516AD">
            <w:pPr>
              <w:rPr>
                <w:rFonts w:ascii="Arial" w:hAnsi="Arial" w:cs="Arial"/>
                <w:sz w:val="24"/>
                <w:szCs w:val="24"/>
              </w:rPr>
            </w:pPr>
          </w:p>
          <w:p w14:paraId="3E4B53FF" w14:textId="37E476B4" w:rsidR="0011551F" w:rsidRPr="00967860" w:rsidRDefault="0011551F">
            <w:pPr>
              <w:rPr>
                <w:rFonts w:ascii="Arial" w:hAnsi="Arial" w:cs="Arial"/>
                <w:sz w:val="24"/>
                <w:szCs w:val="24"/>
              </w:rPr>
            </w:pPr>
          </w:p>
        </w:tc>
      </w:tr>
      <w:tr w:rsidR="003C37F1" w:rsidRPr="00967860" w14:paraId="0CD0864F" w14:textId="77777777" w:rsidTr="003C37F1">
        <w:tc>
          <w:tcPr>
            <w:tcW w:w="10456" w:type="dxa"/>
          </w:tcPr>
          <w:p w14:paraId="532B5848" w14:textId="539745A5" w:rsidR="003C37F1" w:rsidRPr="005516AD" w:rsidRDefault="003C37F1" w:rsidP="003C37F1">
            <w:pPr>
              <w:rPr>
                <w:rFonts w:ascii="Arial" w:hAnsi="Arial" w:cs="Arial"/>
                <w:b/>
                <w:bCs/>
                <w:sz w:val="24"/>
                <w:szCs w:val="24"/>
              </w:rPr>
            </w:pPr>
            <w:r w:rsidRPr="00967860">
              <w:rPr>
                <w:rFonts w:ascii="Arial" w:hAnsi="Arial" w:cs="Arial"/>
                <w:b/>
                <w:bCs/>
                <w:sz w:val="24"/>
                <w:szCs w:val="24"/>
              </w:rPr>
              <w:t>(3e)</w:t>
            </w:r>
            <w:r w:rsidR="005516AD">
              <w:rPr>
                <w:rFonts w:ascii="Arial" w:hAnsi="Arial" w:cs="Arial"/>
                <w:b/>
                <w:bCs/>
                <w:sz w:val="24"/>
                <w:szCs w:val="24"/>
              </w:rPr>
              <w:t xml:space="preserve"> </w:t>
            </w:r>
            <w:r w:rsidRPr="00967860">
              <w:rPr>
                <w:rFonts w:ascii="Arial" w:hAnsi="Arial" w:cs="Arial"/>
                <w:sz w:val="24"/>
                <w:szCs w:val="24"/>
              </w:rPr>
              <w:t xml:space="preserve">If your application is for nomination for </w:t>
            </w:r>
            <w:r w:rsidRPr="00967860">
              <w:rPr>
                <w:rFonts w:ascii="Arial" w:hAnsi="Arial" w:cs="Arial"/>
                <w:b/>
                <w:i/>
                <w:sz w:val="24"/>
                <w:szCs w:val="24"/>
              </w:rPr>
              <w:t>reappointment</w:t>
            </w:r>
            <w:r w:rsidRPr="00967860">
              <w:rPr>
                <w:rFonts w:ascii="Arial" w:hAnsi="Arial" w:cs="Arial"/>
                <w:sz w:val="24"/>
                <w:szCs w:val="24"/>
              </w:rPr>
              <w:t xml:space="preserve"> please also outline why you wish to be reappointed. The appointment panel would like to see how your contributions as a governor </w:t>
            </w:r>
          </w:p>
          <w:p w14:paraId="40E6AFB4" w14:textId="77777777" w:rsidR="003C37F1" w:rsidRPr="00967860" w:rsidRDefault="003C37F1" w:rsidP="003C37F1">
            <w:pPr>
              <w:rPr>
                <w:rFonts w:ascii="Arial" w:hAnsi="Arial" w:cs="Arial"/>
                <w:sz w:val="24"/>
                <w:szCs w:val="24"/>
              </w:rPr>
            </w:pPr>
            <w:r w:rsidRPr="00967860">
              <w:rPr>
                <w:rFonts w:ascii="Arial" w:hAnsi="Arial" w:cs="Arial"/>
                <w:sz w:val="24"/>
                <w:szCs w:val="24"/>
              </w:rPr>
              <w:t xml:space="preserve">have had an impact on the strategic direction of the school over the last four years. Think </w:t>
            </w:r>
          </w:p>
          <w:p w14:paraId="6CEF554B" w14:textId="77777777" w:rsidR="003C37F1" w:rsidRPr="00967860" w:rsidRDefault="003C37F1" w:rsidP="003C37F1">
            <w:pPr>
              <w:rPr>
                <w:rFonts w:ascii="Arial" w:hAnsi="Arial" w:cs="Arial"/>
                <w:sz w:val="24"/>
                <w:szCs w:val="24"/>
              </w:rPr>
            </w:pPr>
            <w:r w:rsidRPr="00967860">
              <w:rPr>
                <w:rFonts w:ascii="Arial" w:hAnsi="Arial" w:cs="Arial"/>
                <w:sz w:val="24"/>
                <w:szCs w:val="24"/>
              </w:rPr>
              <w:t xml:space="preserve">about what work you have done that has made a difference. If you have kept updated in other </w:t>
            </w:r>
          </w:p>
          <w:p w14:paraId="34A81456" w14:textId="77777777" w:rsidR="003C37F1" w:rsidRPr="00967860" w:rsidRDefault="003C37F1" w:rsidP="003C37F1">
            <w:pPr>
              <w:rPr>
                <w:rFonts w:ascii="Arial" w:hAnsi="Arial" w:cs="Arial"/>
                <w:sz w:val="24"/>
                <w:szCs w:val="24"/>
              </w:rPr>
            </w:pPr>
            <w:r w:rsidRPr="00967860">
              <w:rPr>
                <w:rFonts w:ascii="Arial" w:hAnsi="Arial" w:cs="Arial"/>
                <w:sz w:val="24"/>
                <w:szCs w:val="24"/>
              </w:rPr>
              <w:t>ways, please provide this information.</w:t>
            </w:r>
          </w:p>
          <w:p w14:paraId="30DB4A39" w14:textId="77777777" w:rsidR="003C37F1" w:rsidRDefault="003C37F1">
            <w:pPr>
              <w:rPr>
                <w:rFonts w:ascii="Arial" w:hAnsi="Arial" w:cs="Arial"/>
                <w:sz w:val="24"/>
                <w:szCs w:val="24"/>
              </w:rPr>
            </w:pPr>
          </w:p>
          <w:p w14:paraId="168E3A89" w14:textId="77777777" w:rsidR="0011551F" w:rsidRDefault="0011551F">
            <w:pPr>
              <w:rPr>
                <w:rFonts w:ascii="Arial" w:hAnsi="Arial" w:cs="Arial"/>
                <w:sz w:val="24"/>
                <w:szCs w:val="24"/>
              </w:rPr>
            </w:pPr>
          </w:p>
          <w:p w14:paraId="6156FC55" w14:textId="77777777" w:rsidR="0011551F" w:rsidRDefault="0011551F">
            <w:pPr>
              <w:rPr>
                <w:rFonts w:ascii="Arial" w:hAnsi="Arial" w:cs="Arial"/>
                <w:sz w:val="24"/>
                <w:szCs w:val="24"/>
              </w:rPr>
            </w:pPr>
          </w:p>
          <w:p w14:paraId="6CB3149D" w14:textId="77777777" w:rsidR="0011551F" w:rsidRDefault="0011551F">
            <w:pPr>
              <w:rPr>
                <w:rFonts w:ascii="Arial" w:hAnsi="Arial" w:cs="Arial"/>
                <w:sz w:val="24"/>
                <w:szCs w:val="24"/>
              </w:rPr>
            </w:pPr>
          </w:p>
          <w:p w14:paraId="59122AF7" w14:textId="77777777" w:rsidR="0011551F" w:rsidRDefault="0011551F">
            <w:pPr>
              <w:rPr>
                <w:rFonts w:ascii="Arial" w:hAnsi="Arial" w:cs="Arial"/>
                <w:sz w:val="24"/>
                <w:szCs w:val="24"/>
              </w:rPr>
            </w:pPr>
          </w:p>
          <w:p w14:paraId="11BD50EE" w14:textId="77777777" w:rsidR="0011551F" w:rsidRDefault="0011551F">
            <w:pPr>
              <w:rPr>
                <w:rFonts w:ascii="Arial" w:hAnsi="Arial" w:cs="Arial"/>
                <w:sz w:val="24"/>
                <w:szCs w:val="24"/>
              </w:rPr>
            </w:pPr>
          </w:p>
          <w:p w14:paraId="0B5880F5" w14:textId="77777777" w:rsidR="0011551F" w:rsidRDefault="0011551F">
            <w:pPr>
              <w:rPr>
                <w:rFonts w:ascii="Arial" w:hAnsi="Arial" w:cs="Arial"/>
                <w:sz w:val="24"/>
                <w:szCs w:val="24"/>
              </w:rPr>
            </w:pPr>
          </w:p>
          <w:p w14:paraId="122712B6" w14:textId="19DD1A3A" w:rsidR="0011551F" w:rsidRDefault="0011551F">
            <w:pPr>
              <w:rPr>
                <w:rFonts w:ascii="Arial" w:hAnsi="Arial" w:cs="Arial"/>
                <w:sz w:val="24"/>
                <w:szCs w:val="24"/>
              </w:rPr>
            </w:pPr>
          </w:p>
          <w:p w14:paraId="5243F44B" w14:textId="13FFCE32" w:rsidR="005516AD" w:rsidRDefault="005516AD">
            <w:pPr>
              <w:rPr>
                <w:rFonts w:ascii="Arial" w:hAnsi="Arial" w:cs="Arial"/>
                <w:sz w:val="24"/>
                <w:szCs w:val="24"/>
              </w:rPr>
            </w:pPr>
          </w:p>
          <w:p w14:paraId="57960BAF" w14:textId="324B2944" w:rsidR="005516AD" w:rsidRDefault="005516AD">
            <w:pPr>
              <w:rPr>
                <w:rFonts w:ascii="Arial" w:hAnsi="Arial" w:cs="Arial"/>
                <w:sz w:val="24"/>
                <w:szCs w:val="24"/>
              </w:rPr>
            </w:pPr>
          </w:p>
          <w:p w14:paraId="087AF6BD" w14:textId="70586CC0" w:rsidR="005516AD" w:rsidRDefault="005516AD">
            <w:pPr>
              <w:rPr>
                <w:rFonts w:ascii="Arial" w:hAnsi="Arial" w:cs="Arial"/>
                <w:sz w:val="24"/>
                <w:szCs w:val="24"/>
              </w:rPr>
            </w:pPr>
          </w:p>
          <w:p w14:paraId="0B50F585" w14:textId="3BE794DB" w:rsidR="005516AD" w:rsidRDefault="005516AD">
            <w:pPr>
              <w:rPr>
                <w:rFonts w:ascii="Arial" w:hAnsi="Arial" w:cs="Arial"/>
                <w:sz w:val="24"/>
                <w:szCs w:val="24"/>
              </w:rPr>
            </w:pPr>
          </w:p>
          <w:p w14:paraId="3E466F79" w14:textId="2F2F4D99" w:rsidR="005516AD" w:rsidRDefault="005516AD">
            <w:pPr>
              <w:rPr>
                <w:rFonts w:ascii="Arial" w:hAnsi="Arial" w:cs="Arial"/>
                <w:sz w:val="24"/>
                <w:szCs w:val="24"/>
              </w:rPr>
            </w:pPr>
          </w:p>
          <w:p w14:paraId="44C0BBDA" w14:textId="30F368CC" w:rsidR="005516AD" w:rsidRDefault="005516AD">
            <w:pPr>
              <w:rPr>
                <w:rFonts w:ascii="Arial" w:hAnsi="Arial" w:cs="Arial"/>
                <w:sz w:val="24"/>
                <w:szCs w:val="24"/>
              </w:rPr>
            </w:pPr>
          </w:p>
          <w:p w14:paraId="05082258" w14:textId="241A4158" w:rsidR="005516AD" w:rsidRDefault="005516AD">
            <w:pPr>
              <w:rPr>
                <w:rFonts w:ascii="Arial" w:hAnsi="Arial" w:cs="Arial"/>
                <w:sz w:val="24"/>
                <w:szCs w:val="24"/>
              </w:rPr>
            </w:pPr>
          </w:p>
          <w:p w14:paraId="1E49895D" w14:textId="062777B3" w:rsidR="005516AD" w:rsidRDefault="005516AD">
            <w:pPr>
              <w:rPr>
                <w:rFonts w:ascii="Arial" w:hAnsi="Arial" w:cs="Arial"/>
                <w:sz w:val="24"/>
                <w:szCs w:val="24"/>
              </w:rPr>
            </w:pPr>
          </w:p>
          <w:p w14:paraId="3327C95F" w14:textId="539C31A9" w:rsidR="005516AD" w:rsidRDefault="005516AD">
            <w:pPr>
              <w:rPr>
                <w:rFonts w:ascii="Arial" w:hAnsi="Arial" w:cs="Arial"/>
                <w:sz w:val="24"/>
                <w:szCs w:val="24"/>
              </w:rPr>
            </w:pPr>
          </w:p>
          <w:p w14:paraId="2A2A1163" w14:textId="77777777" w:rsidR="005516AD" w:rsidRDefault="005516AD">
            <w:pPr>
              <w:rPr>
                <w:rFonts w:ascii="Arial" w:hAnsi="Arial" w:cs="Arial"/>
                <w:sz w:val="24"/>
                <w:szCs w:val="24"/>
              </w:rPr>
            </w:pPr>
          </w:p>
          <w:p w14:paraId="790826AD" w14:textId="77777777" w:rsidR="005516AD" w:rsidRDefault="005516AD">
            <w:pPr>
              <w:rPr>
                <w:rFonts w:ascii="Arial" w:hAnsi="Arial" w:cs="Arial"/>
                <w:sz w:val="24"/>
                <w:szCs w:val="24"/>
              </w:rPr>
            </w:pPr>
          </w:p>
          <w:p w14:paraId="6E87D089" w14:textId="6B5805C3" w:rsidR="0011551F" w:rsidRDefault="0011551F">
            <w:pPr>
              <w:rPr>
                <w:rFonts w:ascii="Arial" w:hAnsi="Arial" w:cs="Arial"/>
                <w:sz w:val="24"/>
                <w:szCs w:val="24"/>
              </w:rPr>
            </w:pPr>
          </w:p>
          <w:p w14:paraId="2AE20A7E" w14:textId="77777777" w:rsidR="0011551F" w:rsidRDefault="0011551F">
            <w:pPr>
              <w:rPr>
                <w:rFonts w:ascii="Arial" w:hAnsi="Arial" w:cs="Arial"/>
                <w:sz w:val="24"/>
                <w:szCs w:val="24"/>
              </w:rPr>
            </w:pPr>
          </w:p>
          <w:p w14:paraId="00F331F7" w14:textId="5D57F38B" w:rsidR="0011551F" w:rsidRPr="00967860" w:rsidRDefault="0011551F">
            <w:pPr>
              <w:rPr>
                <w:rFonts w:ascii="Arial" w:hAnsi="Arial" w:cs="Arial"/>
                <w:sz w:val="24"/>
                <w:szCs w:val="24"/>
              </w:rPr>
            </w:pPr>
          </w:p>
        </w:tc>
      </w:tr>
      <w:tr w:rsidR="003C37F1" w:rsidRPr="00967860" w14:paraId="13661BEE" w14:textId="77777777" w:rsidTr="003C37F1">
        <w:tc>
          <w:tcPr>
            <w:tcW w:w="10456" w:type="dxa"/>
          </w:tcPr>
          <w:p w14:paraId="136E9CF9" w14:textId="684A2232" w:rsidR="003C37F1" w:rsidRPr="005516AD" w:rsidRDefault="003C37F1" w:rsidP="003C37F1">
            <w:pPr>
              <w:rPr>
                <w:rFonts w:ascii="Arial" w:hAnsi="Arial" w:cs="Arial"/>
                <w:b/>
                <w:bCs/>
                <w:sz w:val="24"/>
                <w:szCs w:val="24"/>
              </w:rPr>
            </w:pPr>
            <w:r w:rsidRPr="00967860">
              <w:rPr>
                <w:rFonts w:ascii="Arial" w:hAnsi="Arial" w:cs="Arial"/>
                <w:b/>
                <w:bCs/>
                <w:sz w:val="24"/>
                <w:szCs w:val="24"/>
              </w:rPr>
              <w:lastRenderedPageBreak/>
              <w:t>(3f)</w:t>
            </w:r>
            <w:r w:rsidR="005516AD">
              <w:rPr>
                <w:rFonts w:ascii="Arial" w:hAnsi="Arial" w:cs="Arial"/>
                <w:b/>
                <w:bCs/>
                <w:sz w:val="24"/>
                <w:szCs w:val="24"/>
              </w:rPr>
              <w:t xml:space="preserve"> </w:t>
            </w:r>
            <w:r w:rsidRPr="00967860">
              <w:rPr>
                <w:rFonts w:ascii="Arial" w:hAnsi="Arial" w:cs="Arial"/>
                <w:sz w:val="24"/>
                <w:szCs w:val="24"/>
              </w:rPr>
              <w:t>The panel is also interested in seeing how you have kept your knowledge of governance up to</w:t>
            </w:r>
            <w:r w:rsidR="005516AD">
              <w:rPr>
                <w:rFonts w:ascii="Arial" w:hAnsi="Arial" w:cs="Arial"/>
                <w:sz w:val="24"/>
                <w:szCs w:val="24"/>
              </w:rPr>
              <w:t xml:space="preserve"> </w:t>
            </w:r>
            <w:r w:rsidRPr="00967860">
              <w:rPr>
                <w:rFonts w:ascii="Arial" w:hAnsi="Arial" w:cs="Arial"/>
                <w:sz w:val="24"/>
                <w:szCs w:val="24"/>
              </w:rPr>
              <w:t xml:space="preserve">date, so please provide the panel with any relevant training you have attended in the last four </w:t>
            </w:r>
          </w:p>
          <w:p w14:paraId="1588A8BE" w14:textId="77777777" w:rsidR="003C37F1" w:rsidRPr="00967860" w:rsidRDefault="003C37F1" w:rsidP="003C37F1">
            <w:pPr>
              <w:rPr>
                <w:rFonts w:ascii="Arial" w:hAnsi="Arial" w:cs="Arial"/>
                <w:sz w:val="24"/>
                <w:szCs w:val="24"/>
              </w:rPr>
            </w:pPr>
            <w:r w:rsidRPr="00967860">
              <w:rPr>
                <w:rFonts w:ascii="Arial" w:hAnsi="Arial" w:cs="Arial"/>
                <w:sz w:val="24"/>
                <w:szCs w:val="24"/>
              </w:rPr>
              <w:t xml:space="preserve">years. Please add a comment on the level of your attendance at meetings. This information </w:t>
            </w:r>
          </w:p>
          <w:p w14:paraId="2A84CBB3" w14:textId="77777777" w:rsidR="0011551F" w:rsidRDefault="003C37F1">
            <w:pPr>
              <w:rPr>
                <w:rFonts w:ascii="Arial" w:hAnsi="Arial" w:cs="Arial"/>
                <w:sz w:val="24"/>
                <w:szCs w:val="24"/>
              </w:rPr>
            </w:pPr>
            <w:r w:rsidRPr="00967860">
              <w:rPr>
                <w:rFonts w:ascii="Arial" w:hAnsi="Arial" w:cs="Arial"/>
                <w:sz w:val="24"/>
                <w:szCs w:val="24"/>
              </w:rPr>
              <w:t>may be verified with the school</w:t>
            </w:r>
            <w:r w:rsidR="0011551F">
              <w:rPr>
                <w:rFonts w:ascii="Arial" w:hAnsi="Arial" w:cs="Arial"/>
                <w:sz w:val="24"/>
                <w:szCs w:val="24"/>
              </w:rPr>
              <w:t>:</w:t>
            </w:r>
          </w:p>
          <w:p w14:paraId="3AE9305A" w14:textId="77777777" w:rsidR="0011551F" w:rsidRDefault="0011551F">
            <w:pPr>
              <w:rPr>
                <w:rFonts w:ascii="Arial" w:hAnsi="Arial" w:cs="Arial"/>
                <w:sz w:val="24"/>
                <w:szCs w:val="24"/>
              </w:rPr>
            </w:pPr>
          </w:p>
          <w:p w14:paraId="12C44C90" w14:textId="77777777" w:rsidR="0011551F" w:rsidRDefault="0011551F">
            <w:pPr>
              <w:rPr>
                <w:rFonts w:ascii="Arial" w:hAnsi="Arial" w:cs="Arial"/>
                <w:sz w:val="24"/>
                <w:szCs w:val="24"/>
              </w:rPr>
            </w:pPr>
          </w:p>
          <w:p w14:paraId="68593A14" w14:textId="77777777" w:rsidR="0011551F" w:rsidRDefault="0011551F">
            <w:pPr>
              <w:rPr>
                <w:rFonts w:ascii="Arial" w:hAnsi="Arial" w:cs="Arial"/>
                <w:sz w:val="24"/>
                <w:szCs w:val="24"/>
              </w:rPr>
            </w:pPr>
          </w:p>
          <w:p w14:paraId="63895BB0" w14:textId="77777777" w:rsidR="0011551F" w:rsidRDefault="0011551F">
            <w:pPr>
              <w:rPr>
                <w:rFonts w:ascii="Arial" w:hAnsi="Arial" w:cs="Arial"/>
                <w:sz w:val="24"/>
                <w:szCs w:val="24"/>
              </w:rPr>
            </w:pPr>
          </w:p>
          <w:p w14:paraId="3FE1E0B7" w14:textId="77777777" w:rsidR="0011551F" w:rsidRDefault="0011551F">
            <w:pPr>
              <w:rPr>
                <w:rFonts w:ascii="Arial" w:hAnsi="Arial" w:cs="Arial"/>
                <w:sz w:val="24"/>
                <w:szCs w:val="24"/>
              </w:rPr>
            </w:pPr>
          </w:p>
          <w:p w14:paraId="7BC96120" w14:textId="77777777" w:rsidR="0011551F" w:rsidRDefault="0011551F">
            <w:pPr>
              <w:rPr>
                <w:rFonts w:ascii="Arial" w:hAnsi="Arial" w:cs="Arial"/>
                <w:sz w:val="24"/>
                <w:szCs w:val="24"/>
              </w:rPr>
            </w:pPr>
          </w:p>
          <w:p w14:paraId="4F77363F" w14:textId="77777777" w:rsidR="0011551F" w:rsidRDefault="0011551F">
            <w:pPr>
              <w:rPr>
                <w:rFonts w:ascii="Arial" w:hAnsi="Arial" w:cs="Arial"/>
                <w:sz w:val="24"/>
                <w:szCs w:val="24"/>
              </w:rPr>
            </w:pPr>
          </w:p>
          <w:p w14:paraId="718A06B0" w14:textId="77777777" w:rsidR="0011551F" w:rsidRDefault="0011551F">
            <w:pPr>
              <w:rPr>
                <w:rFonts w:ascii="Arial" w:hAnsi="Arial" w:cs="Arial"/>
                <w:sz w:val="24"/>
                <w:szCs w:val="24"/>
              </w:rPr>
            </w:pPr>
          </w:p>
          <w:p w14:paraId="57588238" w14:textId="77777777" w:rsidR="0011551F" w:rsidRDefault="0011551F">
            <w:pPr>
              <w:rPr>
                <w:rFonts w:ascii="Arial" w:hAnsi="Arial" w:cs="Arial"/>
                <w:sz w:val="24"/>
                <w:szCs w:val="24"/>
              </w:rPr>
            </w:pPr>
          </w:p>
          <w:p w14:paraId="058B3CD3" w14:textId="77777777" w:rsidR="0011551F" w:rsidRDefault="0011551F">
            <w:pPr>
              <w:rPr>
                <w:rFonts w:ascii="Arial" w:hAnsi="Arial" w:cs="Arial"/>
                <w:sz w:val="24"/>
                <w:szCs w:val="24"/>
              </w:rPr>
            </w:pPr>
          </w:p>
          <w:p w14:paraId="78A221E6" w14:textId="77777777" w:rsidR="0011551F" w:rsidRDefault="0011551F">
            <w:pPr>
              <w:rPr>
                <w:rFonts w:ascii="Arial" w:hAnsi="Arial" w:cs="Arial"/>
                <w:sz w:val="24"/>
                <w:szCs w:val="24"/>
              </w:rPr>
            </w:pPr>
          </w:p>
          <w:p w14:paraId="0D1A667D" w14:textId="77777777" w:rsidR="0011551F" w:rsidRDefault="0011551F">
            <w:pPr>
              <w:rPr>
                <w:rFonts w:ascii="Arial" w:hAnsi="Arial" w:cs="Arial"/>
                <w:sz w:val="24"/>
                <w:szCs w:val="24"/>
              </w:rPr>
            </w:pPr>
          </w:p>
          <w:p w14:paraId="02BC0DB5" w14:textId="17D4E009" w:rsidR="0011551F" w:rsidRDefault="0011551F">
            <w:pPr>
              <w:rPr>
                <w:rFonts w:ascii="Arial" w:hAnsi="Arial" w:cs="Arial"/>
                <w:sz w:val="24"/>
                <w:szCs w:val="24"/>
              </w:rPr>
            </w:pPr>
          </w:p>
          <w:p w14:paraId="5CA36A32" w14:textId="042DF176" w:rsidR="0011551F" w:rsidRDefault="0011551F">
            <w:pPr>
              <w:rPr>
                <w:rFonts w:ascii="Arial" w:hAnsi="Arial" w:cs="Arial"/>
                <w:sz w:val="24"/>
                <w:szCs w:val="24"/>
              </w:rPr>
            </w:pPr>
          </w:p>
          <w:p w14:paraId="7194E18E" w14:textId="779DEC6F" w:rsidR="0011551F" w:rsidRDefault="0011551F">
            <w:pPr>
              <w:rPr>
                <w:rFonts w:ascii="Arial" w:hAnsi="Arial" w:cs="Arial"/>
                <w:sz w:val="24"/>
                <w:szCs w:val="24"/>
              </w:rPr>
            </w:pPr>
          </w:p>
          <w:p w14:paraId="0084553D" w14:textId="48C0B069" w:rsidR="0011551F" w:rsidRDefault="0011551F">
            <w:pPr>
              <w:rPr>
                <w:rFonts w:ascii="Arial" w:hAnsi="Arial" w:cs="Arial"/>
                <w:sz w:val="24"/>
                <w:szCs w:val="24"/>
              </w:rPr>
            </w:pPr>
          </w:p>
          <w:p w14:paraId="233C85D6" w14:textId="63E7267A" w:rsidR="005516AD" w:rsidRDefault="005516AD">
            <w:pPr>
              <w:rPr>
                <w:rFonts w:ascii="Arial" w:hAnsi="Arial" w:cs="Arial"/>
                <w:sz w:val="24"/>
                <w:szCs w:val="24"/>
              </w:rPr>
            </w:pPr>
          </w:p>
          <w:p w14:paraId="35BBF7F4" w14:textId="0724191F" w:rsidR="005516AD" w:rsidRDefault="005516AD">
            <w:pPr>
              <w:rPr>
                <w:rFonts w:ascii="Arial" w:hAnsi="Arial" w:cs="Arial"/>
                <w:sz w:val="24"/>
                <w:szCs w:val="24"/>
              </w:rPr>
            </w:pPr>
          </w:p>
          <w:p w14:paraId="0EE466B3" w14:textId="6B44897C" w:rsidR="005516AD" w:rsidRDefault="005516AD">
            <w:pPr>
              <w:rPr>
                <w:rFonts w:ascii="Arial" w:hAnsi="Arial" w:cs="Arial"/>
                <w:sz w:val="24"/>
                <w:szCs w:val="24"/>
              </w:rPr>
            </w:pPr>
          </w:p>
          <w:p w14:paraId="3F5B5D8C" w14:textId="2F20954F" w:rsidR="005516AD" w:rsidRDefault="005516AD">
            <w:pPr>
              <w:rPr>
                <w:rFonts w:ascii="Arial" w:hAnsi="Arial" w:cs="Arial"/>
                <w:sz w:val="24"/>
                <w:szCs w:val="24"/>
              </w:rPr>
            </w:pPr>
          </w:p>
          <w:p w14:paraId="100CBC30" w14:textId="77777777" w:rsidR="005516AD" w:rsidRDefault="005516AD">
            <w:pPr>
              <w:rPr>
                <w:rFonts w:ascii="Arial" w:hAnsi="Arial" w:cs="Arial"/>
                <w:sz w:val="24"/>
                <w:szCs w:val="24"/>
              </w:rPr>
            </w:pPr>
          </w:p>
          <w:p w14:paraId="10358414" w14:textId="7F0ECD6C" w:rsidR="0011551F" w:rsidRDefault="0011551F">
            <w:pPr>
              <w:rPr>
                <w:rFonts w:ascii="Arial" w:hAnsi="Arial" w:cs="Arial"/>
                <w:sz w:val="24"/>
                <w:szCs w:val="24"/>
              </w:rPr>
            </w:pPr>
          </w:p>
          <w:p w14:paraId="75EBB2B3" w14:textId="77777777" w:rsidR="005516AD" w:rsidRDefault="005516AD">
            <w:pPr>
              <w:rPr>
                <w:rFonts w:ascii="Arial" w:hAnsi="Arial" w:cs="Arial"/>
                <w:sz w:val="24"/>
                <w:szCs w:val="24"/>
              </w:rPr>
            </w:pPr>
          </w:p>
          <w:p w14:paraId="36BD334F" w14:textId="03668CD5" w:rsidR="0011551F" w:rsidRPr="00967860" w:rsidRDefault="0011551F">
            <w:pPr>
              <w:rPr>
                <w:rFonts w:ascii="Arial" w:hAnsi="Arial" w:cs="Arial"/>
                <w:sz w:val="24"/>
                <w:szCs w:val="24"/>
              </w:rPr>
            </w:pPr>
          </w:p>
        </w:tc>
      </w:tr>
      <w:tr w:rsidR="003C37F1" w:rsidRPr="00967860" w14:paraId="7B919912" w14:textId="77777777" w:rsidTr="00496DB2">
        <w:tc>
          <w:tcPr>
            <w:tcW w:w="10456" w:type="dxa"/>
          </w:tcPr>
          <w:p w14:paraId="138285A5" w14:textId="467527E8" w:rsidR="003C37F1" w:rsidRPr="005516AD" w:rsidRDefault="003C37F1" w:rsidP="003C37F1">
            <w:pPr>
              <w:rPr>
                <w:rFonts w:ascii="Arial" w:hAnsi="Arial" w:cs="Arial"/>
                <w:b/>
                <w:bCs/>
                <w:sz w:val="24"/>
                <w:szCs w:val="24"/>
              </w:rPr>
            </w:pPr>
            <w:r w:rsidRPr="00967860">
              <w:rPr>
                <w:rFonts w:ascii="Arial" w:hAnsi="Arial" w:cs="Arial"/>
                <w:b/>
                <w:bCs/>
                <w:sz w:val="24"/>
                <w:szCs w:val="24"/>
              </w:rPr>
              <w:t>(3g)</w:t>
            </w:r>
            <w:r w:rsidR="005516AD">
              <w:rPr>
                <w:rFonts w:ascii="Arial" w:hAnsi="Arial" w:cs="Arial"/>
                <w:b/>
                <w:bCs/>
                <w:sz w:val="24"/>
                <w:szCs w:val="24"/>
              </w:rPr>
              <w:t xml:space="preserve"> </w:t>
            </w:r>
            <w:r w:rsidRPr="00967860">
              <w:rPr>
                <w:rFonts w:ascii="Arial" w:hAnsi="Arial" w:cs="Arial"/>
                <w:sz w:val="24"/>
                <w:szCs w:val="24"/>
              </w:rPr>
              <w:t xml:space="preserve">Can you explicitly tell the panel how you would address possible challenges and potential </w:t>
            </w:r>
          </w:p>
          <w:p w14:paraId="114DC936" w14:textId="77777777" w:rsidR="003C37F1" w:rsidRPr="00967860" w:rsidRDefault="003C37F1" w:rsidP="003C37F1">
            <w:pPr>
              <w:rPr>
                <w:rFonts w:ascii="Arial" w:hAnsi="Arial" w:cs="Arial"/>
                <w:sz w:val="24"/>
                <w:szCs w:val="24"/>
              </w:rPr>
            </w:pPr>
            <w:r w:rsidRPr="00967860">
              <w:rPr>
                <w:rFonts w:ascii="Arial" w:hAnsi="Arial" w:cs="Arial"/>
                <w:sz w:val="24"/>
                <w:szCs w:val="24"/>
              </w:rPr>
              <w:t>conflicts within the school as part of this role?</w:t>
            </w:r>
          </w:p>
          <w:p w14:paraId="7B31AEB2" w14:textId="77777777" w:rsidR="003C37F1" w:rsidRDefault="003C37F1" w:rsidP="00496DB2">
            <w:pPr>
              <w:rPr>
                <w:rFonts w:ascii="Arial" w:hAnsi="Arial" w:cs="Arial"/>
                <w:sz w:val="24"/>
                <w:szCs w:val="24"/>
              </w:rPr>
            </w:pPr>
          </w:p>
          <w:p w14:paraId="1278145A" w14:textId="77777777" w:rsidR="0011551F" w:rsidRDefault="0011551F" w:rsidP="00496DB2">
            <w:pPr>
              <w:rPr>
                <w:rFonts w:ascii="Arial" w:hAnsi="Arial" w:cs="Arial"/>
                <w:sz w:val="24"/>
                <w:szCs w:val="24"/>
              </w:rPr>
            </w:pPr>
          </w:p>
          <w:p w14:paraId="69F36B75" w14:textId="77777777" w:rsidR="0011551F" w:rsidRDefault="0011551F" w:rsidP="00496DB2">
            <w:pPr>
              <w:rPr>
                <w:rFonts w:ascii="Arial" w:hAnsi="Arial" w:cs="Arial"/>
                <w:sz w:val="24"/>
                <w:szCs w:val="24"/>
              </w:rPr>
            </w:pPr>
          </w:p>
          <w:p w14:paraId="33BC33E8" w14:textId="77777777" w:rsidR="0011551F" w:rsidRDefault="0011551F" w:rsidP="00496DB2">
            <w:pPr>
              <w:rPr>
                <w:rFonts w:ascii="Arial" w:hAnsi="Arial" w:cs="Arial"/>
                <w:sz w:val="24"/>
                <w:szCs w:val="24"/>
              </w:rPr>
            </w:pPr>
          </w:p>
          <w:p w14:paraId="2AA74326" w14:textId="77777777" w:rsidR="0011551F" w:rsidRDefault="0011551F" w:rsidP="00496DB2">
            <w:pPr>
              <w:rPr>
                <w:rFonts w:ascii="Arial" w:hAnsi="Arial" w:cs="Arial"/>
                <w:sz w:val="24"/>
                <w:szCs w:val="24"/>
              </w:rPr>
            </w:pPr>
          </w:p>
          <w:p w14:paraId="2862C4B6" w14:textId="77777777" w:rsidR="0011551F" w:rsidRDefault="0011551F" w:rsidP="00496DB2">
            <w:pPr>
              <w:rPr>
                <w:rFonts w:ascii="Arial" w:hAnsi="Arial" w:cs="Arial"/>
                <w:sz w:val="24"/>
                <w:szCs w:val="24"/>
              </w:rPr>
            </w:pPr>
          </w:p>
          <w:p w14:paraId="453DA21D" w14:textId="77777777" w:rsidR="0011551F" w:rsidRDefault="0011551F" w:rsidP="00496DB2">
            <w:pPr>
              <w:rPr>
                <w:rFonts w:ascii="Arial" w:hAnsi="Arial" w:cs="Arial"/>
                <w:sz w:val="24"/>
                <w:szCs w:val="24"/>
              </w:rPr>
            </w:pPr>
          </w:p>
          <w:p w14:paraId="3918184F" w14:textId="77777777" w:rsidR="0011551F" w:rsidRDefault="0011551F" w:rsidP="00496DB2">
            <w:pPr>
              <w:rPr>
                <w:rFonts w:ascii="Arial" w:hAnsi="Arial" w:cs="Arial"/>
                <w:sz w:val="24"/>
                <w:szCs w:val="24"/>
              </w:rPr>
            </w:pPr>
          </w:p>
          <w:p w14:paraId="1F9AAD50" w14:textId="77777777" w:rsidR="0011551F" w:rsidRDefault="0011551F" w:rsidP="00496DB2">
            <w:pPr>
              <w:rPr>
                <w:rFonts w:ascii="Arial" w:hAnsi="Arial" w:cs="Arial"/>
                <w:sz w:val="24"/>
                <w:szCs w:val="24"/>
              </w:rPr>
            </w:pPr>
          </w:p>
          <w:p w14:paraId="33333B7F" w14:textId="77777777" w:rsidR="0011551F" w:rsidRDefault="0011551F" w:rsidP="00496DB2">
            <w:pPr>
              <w:rPr>
                <w:rFonts w:ascii="Arial" w:hAnsi="Arial" w:cs="Arial"/>
                <w:sz w:val="24"/>
                <w:szCs w:val="24"/>
              </w:rPr>
            </w:pPr>
          </w:p>
          <w:p w14:paraId="37AB49E5" w14:textId="77777777" w:rsidR="0011551F" w:rsidRDefault="0011551F" w:rsidP="00496DB2">
            <w:pPr>
              <w:rPr>
                <w:rFonts w:ascii="Arial" w:hAnsi="Arial" w:cs="Arial"/>
                <w:sz w:val="24"/>
                <w:szCs w:val="24"/>
              </w:rPr>
            </w:pPr>
          </w:p>
          <w:p w14:paraId="1D167307" w14:textId="541B3BF9" w:rsidR="0011551F" w:rsidRDefault="0011551F" w:rsidP="00496DB2">
            <w:pPr>
              <w:rPr>
                <w:rFonts w:ascii="Arial" w:hAnsi="Arial" w:cs="Arial"/>
                <w:sz w:val="24"/>
                <w:szCs w:val="24"/>
              </w:rPr>
            </w:pPr>
          </w:p>
          <w:p w14:paraId="33D88F68" w14:textId="16025B5B" w:rsidR="0011551F" w:rsidRDefault="0011551F" w:rsidP="00496DB2">
            <w:pPr>
              <w:rPr>
                <w:rFonts w:ascii="Arial" w:hAnsi="Arial" w:cs="Arial"/>
                <w:sz w:val="24"/>
                <w:szCs w:val="24"/>
              </w:rPr>
            </w:pPr>
          </w:p>
          <w:p w14:paraId="73776BFA" w14:textId="47763F52" w:rsidR="0011551F" w:rsidRDefault="0011551F" w:rsidP="00496DB2">
            <w:pPr>
              <w:rPr>
                <w:rFonts w:ascii="Arial" w:hAnsi="Arial" w:cs="Arial"/>
                <w:sz w:val="24"/>
                <w:szCs w:val="24"/>
              </w:rPr>
            </w:pPr>
          </w:p>
          <w:p w14:paraId="1E67FD0A" w14:textId="166330B7" w:rsidR="0011551F" w:rsidRDefault="0011551F" w:rsidP="00496DB2">
            <w:pPr>
              <w:rPr>
                <w:rFonts w:ascii="Arial" w:hAnsi="Arial" w:cs="Arial"/>
                <w:sz w:val="24"/>
                <w:szCs w:val="24"/>
              </w:rPr>
            </w:pPr>
          </w:p>
          <w:p w14:paraId="7650AC47" w14:textId="6FC6C2D3" w:rsidR="0011551F" w:rsidRDefault="0011551F" w:rsidP="00496DB2">
            <w:pPr>
              <w:rPr>
                <w:rFonts w:ascii="Arial" w:hAnsi="Arial" w:cs="Arial"/>
                <w:sz w:val="24"/>
                <w:szCs w:val="24"/>
              </w:rPr>
            </w:pPr>
          </w:p>
          <w:p w14:paraId="372D054D" w14:textId="55312886" w:rsidR="0011551F" w:rsidRDefault="0011551F" w:rsidP="00496DB2">
            <w:pPr>
              <w:rPr>
                <w:rFonts w:ascii="Arial" w:hAnsi="Arial" w:cs="Arial"/>
                <w:sz w:val="24"/>
                <w:szCs w:val="24"/>
              </w:rPr>
            </w:pPr>
          </w:p>
          <w:p w14:paraId="59EC7671" w14:textId="77777777" w:rsidR="0011551F" w:rsidRDefault="0011551F" w:rsidP="00496DB2">
            <w:pPr>
              <w:rPr>
                <w:rFonts w:ascii="Arial" w:hAnsi="Arial" w:cs="Arial"/>
                <w:sz w:val="24"/>
                <w:szCs w:val="24"/>
              </w:rPr>
            </w:pPr>
          </w:p>
          <w:p w14:paraId="3A20CFE9" w14:textId="77777777" w:rsidR="0011551F" w:rsidRDefault="0011551F" w:rsidP="00496DB2">
            <w:pPr>
              <w:rPr>
                <w:rFonts w:ascii="Arial" w:hAnsi="Arial" w:cs="Arial"/>
                <w:sz w:val="24"/>
                <w:szCs w:val="24"/>
              </w:rPr>
            </w:pPr>
          </w:p>
          <w:p w14:paraId="5FE5FACA" w14:textId="1788D184" w:rsidR="0011551F" w:rsidRDefault="0011551F" w:rsidP="00496DB2">
            <w:pPr>
              <w:rPr>
                <w:rFonts w:ascii="Arial" w:hAnsi="Arial" w:cs="Arial"/>
                <w:sz w:val="24"/>
                <w:szCs w:val="24"/>
              </w:rPr>
            </w:pPr>
          </w:p>
          <w:p w14:paraId="76DA6D72" w14:textId="34A5ACF8" w:rsidR="005516AD" w:rsidRDefault="005516AD" w:rsidP="00496DB2">
            <w:pPr>
              <w:rPr>
                <w:rFonts w:ascii="Arial" w:hAnsi="Arial" w:cs="Arial"/>
                <w:sz w:val="24"/>
                <w:szCs w:val="24"/>
              </w:rPr>
            </w:pPr>
          </w:p>
          <w:p w14:paraId="52E977FD" w14:textId="61AD1334" w:rsidR="005516AD" w:rsidRDefault="005516AD" w:rsidP="00496DB2">
            <w:pPr>
              <w:rPr>
                <w:rFonts w:ascii="Arial" w:hAnsi="Arial" w:cs="Arial"/>
                <w:sz w:val="24"/>
                <w:szCs w:val="24"/>
              </w:rPr>
            </w:pPr>
          </w:p>
          <w:p w14:paraId="47C69A1E" w14:textId="29133DC7" w:rsidR="005516AD" w:rsidRDefault="005516AD" w:rsidP="00496DB2">
            <w:pPr>
              <w:rPr>
                <w:rFonts w:ascii="Arial" w:hAnsi="Arial" w:cs="Arial"/>
                <w:sz w:val="24"/>
                <w:szCs w:val="24"/>
              </w:rPr>
            </w:pPr>
          </w:p>
          <w:p w14:paraId="6235BCB4" w14:textId="77777777" w:rsidR="005516AD" w:rsidRDefault="005516AD" w:rsidP="00496DB2">
            <w:pPr>
              <w:rPr>
                <w:rFonts w:ascii="Arial" w:hAnsi="Arial" w:cs="Arial"/>
                <w:sz w:val="24"/>
                <w:szCs w:val="24"/>
              </w:rPr>
            </w:pPr>
          </w:p>
          <w:p w14:paraId="63A993A2" w14:textId="31DF55A9" w:rsidR="0011551F" w:rsidRPr="00967860" w:rsidRDefault="0011551F" w:rsidP="00496DB2">
            <w:pPr>
              <w:rPr>
                <w:rFonts w:ascii="Arial" w:hAnsi="Arial" w:cs="Arial"/>
                <w:sz w:val="24"/>
                <w:szCs w:val="24"/>
              </w:rPr>
            </w:pPr>
          </w:p>
        </w:tc>
      </w:tr>
    </w:tbl>
    <w:p w14:paraId="01B7BFEA" w14:textId="6039C3B8" w:rsidR="003C37F1" w:rsidRPr="00967860" w:rsidRDefault="003C37F1">
      <w:pPr>
        <w:rPr>
          <w:rFonts w:ascii="Arial" w:hAnsi="Arial" w:cs="Arial"/>
          <w:sz w:val="24"/>
          <w:szCs w:val="24"/>
        </w:rPr>
      </w:pPr>
    </w:p>
    <w:p w14:paraId="7D50AE4B" w14:textId="77777777" w:rsidR="00967860" w:rsidRPr="00967860" w:rsidRDefault="00967860" w:rsidP="00967860">
      <w:pPr>
        <w:rPr>
          <w:rFonts w:ascii="Arial" w:hAnsi="Arial" w:cs="Arial"/>
          <w:sz w:val="24"/>
          <w:szCs w:val="24"/>
        </w:rPr>
      </w:pPr>
      <w:r w:rsidRPr="00967860">
        <w:rPr>
          <w:rFonts w:ascii="Arial" w:hAnsi="Arial" w:cs="Arial"/>
          <w:sz w:val="24"/>
          <w:szCs w:val="24"/>
        </w:rPr>
        <w:t xml:space="preserve">     You should also ensure that your application refers to any criteria set by the school concerned  </w:t>
      </w:r>
    </w:p>
    <w:p w14:paraId="2A34C630" w14:textId="77777777" w:rsidR="005836A1" w:rsidRDefault="00967860" w:rsidP="005836A1">
      <w:pPr>
        <w:rPr>
          <w:rFonts w:ascii="Arial" w:hAnsi="Arial" w:cs="Arial"/>
          <w:sz w:val="24"/>
          <w:szCs w:val="24"/>
        </w:rPr>
      </w:pPr>
      <w:r w:rsidRPr="00967860">
        <w:rPr>
          <w:rFonts w:ascii="Arial" w:hAnsi="Arial" w:cs="Arial"/>
          <w:sz w:val="24"/>
          <w:szCs w:val="24"/>
        </w:rPr>
        <w:t xml:space="preserve">     (if applying for a specific school)</w:t>
      </w:r>
    </w:p>
    <w:p w14:paraId="0CB93B76" w14:textId="7DEA8D1E" w:rsidR="00967860" w:rsidRPr="005836A1" w:rsidRDefault="00967860" w:rsidP="005836A1">
      <w:pPr>
        <w:rPr>
          <w:rFonts w:ascii="Arial" w:hAnsi="Arial" w:cs="Arial"/>
          <w:sz w:val="24"/>
          <w:szCs w:val="24"/>
        </w:rPr>
      </w:pPr>
      <w:r w:rsidRPr="00967860">
        <w:rPr>
          <w:rFonts w:ascii="Arial" w:hAnsi="Arial" w:cs="Arial"/>
          <w:b/>
          <w:bCs/>
          <w:sz w:val="24"/>
          <w:szCs w:val="24"/>
        </w:rPr>
        <w:t>Attach an additional sheet if required.</w:t>
      </w:r>
    </w:p>
    <w:tbl>
      <w:tblPr>
        <w:tblStyle w:val="TableGrid"/>
        <w:tblW w:w="0" w:type="auto"/>
        <w:tblLook w:val="04A0" w:firstRow="1" w:lastRow="0" w:firstColumn="1" w:lastColumn="0" w:noHBand="0" w:noVBand="1"/>
      </w:tblPr>
      <w:tblGrid>
        <w:gridCol w:w="10456"/>
      </w:tblGrid>
      <w:tr w:rsidR="00967860" w:rsidRPr="00967860" w14:paraId="32B5D699" w14:textId="77777777" w:rsidTr="00967860">
        <w:tc>
          <w:tcPr>
            <w:tcW w:w="10456" w:type="dxa"/>
          </w:tcPr>
          <w:p w14:paraId="01D46C9A" w14:textId="77777777" w:rsidR="00967860" w:rsidRPr="00967860" w:rsidRDefault="00967860" w:rsidP="00967860">
            <w:pPr>
              <w:tabs>
                <w:tab w:val="right" w:leader="underscore" w:pos="8100"/>
              </w:tabs>
              <w:spacing w:after="120"/>
              <w:rPr>
                <w:rFonts w:ascii="Arial" w:hAnsi="Arial" w:cs="Arial"/>
                <w:sz w:val="24"/>
                <w:szCs w:val="24"/>
              </w:rPr>
            </w:pPr>
          </w:p>
          <w:p w14:paraId="77F0CC8E" w14:textId="4B75D0B4" w:rsidR="00967860" w:rsidRPr="00967860" w:rsidRDefault="00967860" w:rsidP="00967860">
            <w:pPr>
              <w:tabs>
                <w:tab w:val="right" w:leader="underscore" w:pos="8100"/>
              </w:tabs>
              <w:spacing w:after="120"/>
              <w:rPr>
                <w:rFonts w:ascii="Arial" w:hAnsi="Arial" w:cs="Arial"/>
                <w:sz w:val="24"/>
                <w:szCs w:val="24"/>
              </w:rPr>
            </w:pPr>
            <w:r w:rsidRPr="00967860">
              <w:rPr>
                <w:rFonts w:ascii="Arial" w:hAnsi="Arial" w:cs="Arial"/>
                <w:sz w:val="24"/>
                <w:szCs w:val="24"/>
              </w:rPr>
              <w:t>I have read the accompanying guidance and agree to abide by the code of conduct. I have read the disqualification criteria and confirm that I am not disqualified from undertaking the role of school governor.</w:t>
            </w:r>
          </w:p>
          <w:p w14:paraId="6BE461B0" w14:textId="77777777" w:rsidR="00967860" w:rsidRPr="00967860" w:rsidRDefault="00967860" w:rsidP="00967860">
            <w:pPr>
              <w:tabs>
                <w:tab w:val="right" w:leader="underscore" w:pos="8100"/>
              </w:tabs>
              <w:spacing w:after="120"/>
              <w:rPr>
                <w:rFonts w:ascii="Arial" w:hAnsi="Arial" w:cs="Arial"/>
                <w:sz w:val="24"/>
                <w:szCs w:val="24"/>
              </w:rPr>
            </w:pPr>
          </w:p>
          <w:p w14:paraId="338491C0" w14:textId="77777777" w:rsidR="00967860" w:rsidRPr="00967860" w:rsidRDefault="00967860" w:rsidP="00967860">
            <w:pPr>
              <w:tabs>
                <w:tab w:val="right" w:leader="underscore" w:pos="8100"/>
              </w:tabs>
              <w:spacing w:after="120"/>
              <w:rPr>
                <w:rFonts w:ascii="Arial" w:hAnsi="Arial" w:cs="Arial"/>
                <w:sz w:val="24"/>
                <w:szCs w:val="24"/>
              </w:rPr>
            </w:pPr>
            <w:r w:rsidRPr="00967860">
              <w:rPr>
                <w:rFonts w:ascii="Arial" w:hAnsi="Arial" w:cs="Arial"/>
                <w:sz w:val="24"/>
                <w:szCs w:val="24"/>
              </w:rPr>
              <w:t>Signed:</w:t>
            </w:r>
            <w:r w:rsidRPr="00967860">
              <w:rPr>
                <w:rFonts w:ascii="Arial" w:hAnsi="Arial" w:cs="Arial"/>
                <w:sz w:val="24"/>
                <w:szCs w:val="24"/>
              </w:rPr>
              <w:tab/>
            </w:r>
          </w:p>
          <w:p w14:paraId="7FD8537B" w14:textId="77777777" w:rsidR="00967860" w:rsidRPr="00967860" w:rsidRDefault="00967860" w:rsidP="00967860">
            <w:pPr>
              <w:tabs>
                <w:tab w:val="right" w:leader="underscore" w:pos="8100"/>
              </w:tabs>
              <w:spacing w:after="120"/>
              <w:rPr>
                <w:rFonts w:ascii="Arial" w:hAnsi="Arial" w:cs="Arial"/>
                <w:sz w:val="24"/>
                <w:szCs w:val="24"/>
              </w:rPr>
            </w:pPr>
          </w:p>
          <w:p w14:paraId="290782A2" w14:textId="77777777" w:rsidR="00967860" w:rsidRPr="00967860" w:rsidRDefault="00967860" w:rsidP="00967860">
            <w:pPr>
              <w:tabs>
                <w:tab w:val="right" w:leader="underscore" w:pos="8100"/>
              </w:tabs>
              <w:spacing w:after="120"/>
              <w:rPr>
                <w:rFonts w:ascii="Arial" w:hAnsi="Arial" w:cs="Arial"/>
                <w:sz w:val="24"/>
                <w:szCs w:val="24"/>
              </w:rPr>
            </w:pPr>
            <w:r w:rsidRPr="00967860">
              <w:rPr>
                <w:rFonts w:ascii="Arial" w:hAnsi="Arial" w:cs="Arial"/>
                <w:sz w:val="24"/>
                <w:szCs w:val="24"/>
              </w:rPr>
              <w:t>Print Name:</w:t>
            </w:r>
            <w:r w:rsidRPr="00967860">
              <w:rPr>
                <w:rFonts w:ascii="Arial" w:hAnsi="Arial" w:cs="Arial"/>
                <w:sz w:val="24"/>
                <w:szCs w:val="24"/>
              </w:rPr>
              <w:tab/>
            </w:r>
          </w:p>
          <w:p w14:paraId="202B3887" w14:textId="77777777" w:rsidR="00967860" w:rsidRPr="00967860" w:rsidRDefault="00967860" w:rsidP="00967860">
            <w:pPr>
              <w:tabs>
                <w:tab w:val="right" w:leader="underscore" w:pos="8100"/>
              </w:tabs>
              <w:spacing w:after="120"/>
              <w:rPr>
                <w:rFonts w:ascii="Arial" w:hAnsi="Arial" w:cs="Arial"/>
                <w:sz w:val="24"/>
                <w:szCs w:val="24"/>
              </w:rPr>
            </w:pPr>
          </w:p>
          <w:p w14:paraId="41FD6FC6" w14:textId="352444F2" w:rsidR="00967860" w:rsidRPr="00967860" w:rsidRDefault="00967860" w:rsidP="00967860">
            <w:pPr>
              <w:rPr>
                <w:rFonts w:ascii="Arial" w:hAnsi="Arial" w:cs="Arial"/>
                <w:sz w:val="24"/>
                <w:szCs w:val="24"/>
              </w:rPr>
            </w:pPr>
            <w:r w:rsidRPr="00967860">
              <w:rPr>
                <w:rFonts w:ascii="Arial" w:hAnsi="Arial" w:cs="Arial"/>
                <w:sz w:val="24"/>
                <w:szCs w:val="24"/>
              </w:rPr>
              <w:t>Date:</w:t>
            </w:r>
            <w:r w:rsidRPr="00967860">
              <w:rPr>
                <w:rFonts w:ascii="Arial" w:hAnsi="Arial" w:cs="Arial"/>
                <w:sz w:val="24"/>
                <w:szCs w:val="24"/>
              </w:rPr>
              <w:tab/>
            </w:r>
          </w:p>
        </w:tc>
      </w:tr>
    </w:tbl>
    <w:p w14:paraId="23165CDC" w14:textId="4D56EFF0" w:rsidR="00967860" w:rsidRPr="00967860" w:rsidRDefault="00967860">
      <w:pPr>
        <w:rPr>
          <w:rFonts w:ascii="Arial" w:hAnsi="Arial" w:cs="Arial"/>
          <w:sz w:val="24"/>
          <w:szCs w:val="24"/>
        </w:rPr>
      </w:pPr>
    </w:p>
    <w:p w14:paraId="3F3E171A" w14:textId="77777777" w:rsidR="00967860" w:rsidRPr="00967860" w:rsidRDefault="00967860" w:rsidP="00967860">
      <w:pPr>
        <w:pStyle w:val="Title"/>
        <w:spacing w:after="120"/>
        <w:jc w:val="left"/>
      </w:pPr>
      <w:r w:rsidRPr="00967860">
        <w:t xml:space="preserve">Please note: If your application is successful, Edsential, on behalf of Cheshire West and Chester LA, will inform the chair of governors of the nomination. The Governing Body will add the potential appointment as an agenda item at the next meeting of the full governing body, where a final decision will be made. </w:t>
      </w:r>
    </w:p>
    <w:p w14:paraId="2EAEF005" w14:textId="4295352F" w:rsidR="005836A1" w:rsidRDefault="00967860" w:rsidP="005516AD">
      <w:pPr>
        <w:pStyle w:val="Title"/>
        <w:spacing w:after="120"/>
        <w:jc w:val="left"/>
      </w:pPr>
      <w:r w:rsidRPr="00967860">
        <w:t>Where an application does not contain some or all of the criteria, the appointment may not be made or may be deferred until relevant information is available.</w:t>
      </w:r>
    </w:p>
    <w:p w14:paraId="2D811954" w14:textId="77777777" w:rsidR="00967860" w:rsidRPr="00967860" w:rsidRDefault="00967860" w:rsidP="00967860">
      <w:pPr>
        <w:jc w:val="center"/>
        <w:rPr>
          <w:rFonts w:ascii="Arial" w:hAnsi="Arial" w:cs="Arial"/>
          <w:b/>
          <w:i/>
          <w:color w:val="FF0000"/>
          <w:sz w:val="24"/>
          <w:szCs w:val="24"/>
        </w:rPr>
      </w:pPr>
      <w:r w:rsidRPr="00967860">
        <w:rPr>
          <w:rFonts w:ascii="Arial" w:hAnsi="Arial" w:cs="Arial"/>
          <w:b/>
          <w:i/>
          <w:color w:val="FF0000"/>
          <w:sz w:val="24"/>
          <w:szCs w:val="24"/>
        </w:rPr>
        <w:lastRenderedPageBreak/>
        <w:t>Accompanying Guidance</w:t>
      </w:r>
    </w:p>
    <w:p w14:paraId="697974DC" w14:textId="1FE39BDB" w:rsidR="00967860" w:rsidRPr="00967860" w:rsidRDefault="00967860" w:rsidP="00967860">
      <w:pPr>
        <w:rPr>
          <w:rStyle w:val="fontstyle01"/>
          <w:rFonts w:ascii="Arial" w:hAnsi="Arial" w:cs="Arial"/>
          <w:sz w:val="24"/>
          <w:szCs w:val="24"/>
        </w:rPr>
      </w:pPr>
      <w:r w:rsidRPr="00967860">
        <w:rPr>
          <w:rStyle w:val="fontstyle01"/>
          <w:rFonts w:ascii="Arial" w:hAnsi="Arial" w:cs="Arial"/>
          <w:b/>
          <w:sz w:val="24"/>
          <w:szCs w:val="24"/>
        </w:rPr>
        <w:t>The appointment of Local Authority Governors in Cheshire West and Chester</w:t>
      </w:r>
    </w:p>
    <w:p w14:paraId="73850B1D" w14:textId="77777777" w:rsidR="00967860" w:rsidRPr="00967860" w:rsidRDefault="00967860" w:rsidP="00967860">
      <w:pPr>
        <w:rPr>
          <w:rStyle w:val="fontstyle01"/>
          <w:rFonts w:ascii="Arial" w:hAnsi="Arial" w:cs="Arial"/>
          <w:sz w:val="24"/>
          <w:szCs w:val="24"/>
        </w:rPr>
      </w:pPr>
      <w:r w:rsidRPr="00967860">
        <w:rPr>
          <w:rStyle w:val="fontstyle01"/>
          <w:rFonts w:ascii="Arial" w:hAnsi="Arial" w:cs="Arial"/>
          <w:sz w:val="24"/>
          <w:szCs w:val="24"/>
        </w:rPr>
        <w:t>In May 2014 the DfE announced that all governing bodies must reconstitute under the School Governance (Constitution) (England) Regulations 2012 by September 2015.  These regulations state that governing bodies must only have one LA governor.</w:t>
      </w:r>
    </w:p>
    <w:p w14:paraId="1B279A79" w14:textId="79DEE1D1" w:rsidR="00967860" w:rsidRPr="00967860" w:rsidRDefault="00967860" w:rsidP="00967860">
      <w:pPr>
        <w:rPr>
          <w:rStyle w:val="fontstyle01"/>
          <w:rFonts w:ascii="Arial" w:hAnsi="Arial" w:cs="Arial"/>
          <w:sz w:val="24"/>
          <w:szCs w:val="24"/>
        </w:rPr>
      </w:pPr>
      <w:r w:rsidRPr="00967860">
        <w:rPr>
          <w:rStyle w:val="fontstyle01"/>
          <w:rFonts w:ascii="Arial" w:hAnsi="Arial" w:cs="Arial"/>
          <w:sz w:val="24"/>
          <w:szCs w:val="24"/>
        </w:rPr>
        <w:t>Statutory guidance for governing bodies of maintained schools and local authorities in England, May 2017 states:</w:t>
      </w:r>
    </w:p>
    <w:p w14:paraId="57778A11" w14:textId="77777777" w:rsidR="00967860" w:rsidRPr="00967860" w:rsidRDefault="00967860" w:rsidP="00967860">
      <w:pPr>
        <w:rPr>
          <w:rFonts w:ascii="Arial" w:hAnsi="Arial" w:cs="Arial"/>
          <w:sz w:val="24"/>
          <w:szCs w:val="24"/>
        </w:rPr>
      </w:pPr>
      <w:r w:rsidRPr="00967860">
        <w:rPr>
          <w:rFonts w:ascii="Arial" w:hAnsi="Arial" w:cs="Arial"/>
          <w:color w:val="000000"/>
          <w:sz w:val="24"/>
          <w:szCs w:val="24"/>
        </w:rPr>
        <w:t xml:space="preserve">“Local authority governors are nominated by the local authority but appointed by the governing body. The local authority can nominate any person who is eligible to be a local authority governor, but it is for the governing body to decide whether their nominee has the skills required to contribute to the effective governance and success of the school and meets any other eligibility criteria they have set. Local authorities should therefore make every effort to understand the governing body’s requirements and identify and nominate suitable candidates. </w:t>
      </w:r>
    </w:p>
    <w:p w14:paraId="1E9D7B13" w14:textId="768A1724" w:rsidR="00967860" w:rsidRPr="00967860" w:rsidRDefault="00967860" w:rsidP="00967860">
      <w:pPr>
        <w:rPr>
          <w:rFonts w:ascii="Arial" w:hAnsi="Arial" w:cs="Arial"/>
          <w:color w:val="000000"/>
          <w:sz w:val="24"/>
          <w:szCs w:val="24"/>
        </w:rPr>
      </w:pPr>
      <w:r w:rsidRPr="00967860">
        <w:rPr>
          <w:rFonts w:ascii="Arial" w:hAnsi="Arial" w:cs="Arial"/>
          <w:color w:val="000000"/>
          <w:sz w:val="24"/>
          <w:szCs w:val="24"/>
        </w:rPr>
        <w:t>An individual eligible to be a staff governor at the school may not be appointed as a local authority governor”.</w:t>
      </w:r>
    </w:p>
    <w:p w14:paraId="51094964" w14:textId="2AA6C8F9" w:rsidR="00967860" w:rsidRPr="00967860" w:rsidRDefault="00967860" w:rsidP="00967860">
      <w:pPr>
        <w:rPr>
          <w:rStyle w:val="fontstyle01"/>
          <w:rFonts w:ascii="Arial" w:hAnsi="Arial" w:cs="Arial"/>
          <w:sz w:val="24"/>
          <w:szCs w:val="24"/>
        </w:rPr>
      </w:pPr>
      <w:r w:rsidRPr="00967860">
        <w:rPr>
          <w:rFonts w:ascii="Arial" w:hAnsi="Arial" w:cs="Arial"/>
          <w:color w:val="000000"/>
          <w:sz w:val="24"/>
          <w:szCs w:val="24"/>
        </w:rPr>
        <w:t>The guidance also states that “A key consideration in the appointment and election of all new governors should be the skills and experience the governing body needs to be effective. The skills they need are a matter for governing bodies to decide having regard to the Department’s Competency Framework for Governance”.</w:t>
      </w:r>
    </w:p>
    <w:p w14:paraId="6C517098" w14:textId="77777777" w:rsidR="00967860" w:rsidRPr="00967860" w:rsidRDefault="00967860" w:rsidP="00967860">
      <w:pPr>
        <w:rPr>
          <w:rStyle w:val="fontstyle01"/>
          <w:rFonts w:ascii="Arial" w:hAnsi="Arial" w:cs="Arial"/>
          <w:b/>
          <w:sz w:val="24"/>
          <w:szCs w:val="24"/>
        </w:rPr>
      </w:pPr>
      <w:r w:rsidRPr="00967860">
        <w:rPr>
          <w:rStyle w:val="fontstyle01"/>
          <w:rFonts w:ascii="Arial" w:hAnsi="Arial" w:cs="Arial"/>
          <w:b/>
          <w:sz w:val="24"/>
          <w:szCs w:val="24"/>
        </w:rPr>
        <w:t>Please read this guidance carefully before completing an application form</w:t>
      </w:r>
      <w:r w:rsidRPr="00967860">
        <w:rPr>
          <w:rFonts w:ascii="Arial" w:hAnsi="Arial" w:cs="Arial"/>
          <w:b/>
          <w:sz w:val="24"/>
          <w:szCs w:val="24"/>
        </w:rPr>
        <w:br/>
      </w:r>
      <w:r w:rsidRPr="00967860">
        <w:rPr>
          <w:rStyle w:val="fontstyle01"/>
          <w:rFonts w:ascii="Arial" w:hAnsi="Arial" w:cs="Arial"/>
          <w:b/>
          <w:sz w:val="24"/>
          <w:szCs w:val="24"/>
        </w:rPr>
        <w:t>for nomination for appointment or nomination for reappointment as an LA</w:t>
      </w:r>
      <w:r w:rsidRPr="00967860">
        <w:rPr>
          <w:rFonts w:ascii="Arial" w:hAnsi="Arial" w:cs="Arial"/>
          <w:b/>
          <w:sz w:val="24"/>
          <w:szCs w:val="24"/>
        </w:rPr>
        <w:br/>
      </w:r>
      <w:r w:rsidRPr="00967860">
        <w:rPr>
          <w:rStyle w:val="fontstyle01"/>
          <w:rFonts w:ascii="Arial" w:hAnsi="Arial" w:cs="Arial"/>
          <w:b/>
          <w:sz w:val="24"/>
          <w:szCs w:val="24"/>
        </w:rPr>
        <w:t>governor.</w:t>
      </w:r>
    </w:p>
    <w:p w14:paraId="1899E4DE" w14:textId="77777777" w:rsidR="00967860" w:rsidRDefault="00967860" w:rsidP="00967860">
      <w:pPr>
        <w:rPr>
          <w:rStyle w:val="fontstyle01"/>
          <w:rFonts w:ascii="Arial" w:hAnsi="Arial" w:cs="Arial"/>
          <w:sz w:val="24"/>
          <w:szCs w:val="24"/>
        </w:rPr>
      </w:pPr>
      <w:r w:rsidRPr="00967860">
        <w:rPr>
          <w:rFonts w:ascii="Arial" w:hAnsi="Arial" w:cs="Arial"/>
          <w:color w:val="000000"/>
          <w:sz w:val="24"/>
          <w:szCs w:val="24"/>
        </w:rPr>
        <w:br/>
      </w:r>
      <w:r w:rsidRPr="00967860">
        <w:rPr>
          <w:rStyle w:val="fontstyle01"/>
          <w:rFonts w:ascii="Arial" w:hAnsi="Arial" w:cs="Arial"/>
          <w:b/>
          <w:sz w:val="24"/>
          <w:szCs w:val="24"/>
        </w:rPr>
        <w:t>1.</w:t>
      </w:r>
      <w:r w:rsidRPr="00967860">
        <w:rPr>
          <w:rStyle w:val="fontstyle01"/>
          <w:rFonts w:ascii="Arial" w:hAnsi="Arial" w:cs="Arial"/>
          <w:sz w:val="24"/>
          <w:szCs w:val="24"/>
        </w:rPr>
        <w:t xml:space="preserve"> Other than in exceptional circumstances all applications for the role of LA</w:t>
      </w:r>
      <w:r w:rsidRPr="00967860">
        <w:rPr>
          <w:rFonts w:ascii="Arial" w:hAnsi="Arial" w:cs="Arial"/>
          <w:color w:val="000000"/>
          <w:sz w:val="24"/>
          <w:szCs w:val="24"/>
        </w:rPr>
        <w:br/>
      </w:r>
      <w:r w:rsidRPr="00967860">
        <w:rPr>
          <w:rStyle w:val="fontstyle01"/>
          <w:rFonts w:ascii="Arial" w:hAnsi="Arial" w:cs="Arial"/>
          <w:sz w:val="24"/>
          <w:szCs w:val="24"/>
        </w:rPr>
        <w:t>governor in a Cheshire West School, including re-appointments, will be</w:t>
      </w:r>
      <w:r w:rsidRPr="00967860">
        <w:rPr>
          <w:rFonts w:ascii="Arial" w:hAnsi="Arial" w:cs="Arial"/>
          <w:color w:val="000000"/>
          <w:sz w:val="24"/>
          <w:szCs w:val="24"/>
        </w:rPr>
        <w:br/>
      </w:r>
      <w:r w:rsidRPr="00967860">
        <w:rPr>
          <w:rStyle w:val="fontstyle01"/>
          <w:rFonts w:ascii="Arial" w:hAnsi="Arial" w:cs="Arial"/>
          <w:sz w:val="24"/>
          <w:szCs w:val="24"/>
        </w:rPr>
        <w:t>considered by the LA School Governor Panel.  The panel will discuss applications received once per term.</w:t>
      </w:r>
    </w:p>
    <w:p w14:paraId="5AB0356E" w14:textId="62EDD2CA" w:rsidR="00967860" w:rsidRDefault="00967860" w:rsidP="00967860">
      <w:pPr>
        <w:rPr>
          <w:rStyle w:val="fontstyle01"/>
          <w:rFonts w:ascii="Arial" w:hAnsi="Arial" w:cs="Arial"/>
          <w:sz w:val="24"/>
          <w:szCs w:val="24"/>
        </w:rPr>
      </w:pPr>
      <w:r w:rsidRPr="00967860">
        <w:rPr>
          <w:rFonts w:ascii="Arial" w:hAnsi="Arial" w:cs="Arial"/>
          <w:color w:val="000000"/>
          <w:sz w:val="24"/>
          <w:szCs w:val="24"/>
        </w:rPr>
        <w:br/>
      </w:r>
      <w:r w:rsidRPr="00967860">
        <w:rPr>
          <w:rStyle w:val="fontstyle01"/>
          <w:rFonts w:ascii="Arial" w:hAnsi="Arial" w:cs="Arial"/>
          <w:b/>
          <w:sz w:val="24"/>
          <w:szCs w:val="24"/>
        </w:rPr>
        <w:t xml:space="preserve">2. </w:t>
      </w:r>
      <w:r w:rsidRPr="00967860">
        <w:rPr>
          <w:rStyle w:val="fontstyle01"/>
          <w:rFonts w:ascii="Arial" w:hAnsi="Arial" w:cs="Arial"/>
          <w:sz w:val="24"/>
          <w:szCs w:val="24"/>
        </w:rPr>
        <w:t>The LA School Governor Panel has the authority to nominate governors for appointment; all nominations will subsequently be considered by the governing board of the school concerned. The School will either appoint the nominee at their next Full Governing Board meeting or make representations to the LA School Governor Panel requesting that the nomination is withdrawn.</w:t>
      </w:r>
    </w:p>
    <w:p w14:paraId="58BC8DC9" w14:textId="77777777" w:rsidR="00967860" w:rsidRPr="00967860" w:rsidRDefault="00967860" w:rsidP="00967860">
      <w:pPr>
        <w:rPr>
          <w:rStyle w:val="fontstyle01"/>
          <w:rFonts w:ascii="Arial" w:hAnsi="Arial" w:cs="Arial"/>
          <w:sz w:val="24"/>
          <w:szCs w:val="24"/>
        </w:rPr>
      </w:pPr>
    </w:p>
    <w:p w14:paraId="34FEA557" w14:textId="0D8A879D" w:rsidR="00967860" w:rsidRPr="00967860" w:rsidRDefault="00967860" w:rsidP="00967860">
      <w:pPr>
        <w:rPr>
          <w:rFonts w:ascii="Arial" w:hAnsi="Arial" w:cs="Arial"/>
          <w:sz w:val="24"/>
          <w:szCs w:val="24"/>
        </w:rPr>
      </w:pPr>
      <w:r w:rsidRPr="00967860">
        <w:rPr>
          <w:rStyle w:val="fontstyle01"/>
          <w:rFonts w:ascii="Arial" w:hAnsi="Arial" w:cs="Arial"/>
          <w:b/>
          <w:sz w:val="24"/>
          <w:szCs w:val="24"/>
        </w:rPr>
        <w:t>3.</w:t>
      </w:r>
      <w:r w:rsidRPr="00967860">
        <w:rPr>
          <w:rStyle w:val="fontstyle01"/>
          <w:rFonts w:ascii="Arial" w:hAnsi="Arial" w:cs="Arial"/>
          <w:sz w:val="24"/>
          <w:szCs w:val="24"/>
        </w:rPr>
        <w:t xml:space="preserve"> </w:t>
      </w:r>
      <w:r w:rsidRPr="00967860">
        <w:rPr>
          <w:rFonts w:ascii="Arial" w:hAnsi="Arial" w:cs="Arial"/>
          <w:sz w:val="24"/>
          <w:szCs w:val="24"/>
        </w:rPr>
        <w:t xml:space="preserve">The LA School Governor Panel makes every effort to understand a governing board’s requirements and identify and nominate suitable candidates for appointment.  The LA will also liaise with relevant governing boards to determine any further criteria for appointment to each vacancy. </w:t>
      </w:r>
    </w:p>
    <w:p w14:paraId="2819BA85" w14:textId="1CD8002E" w:rsidR="00967860" w:rsidRPr="00967860" w:rsidRDefault="00967860" w:rsidP="00967860">
      <w:pPr>
        <w:rPr>
          <w:rFonts w:ascii="Arial" w:hAnsi="Arial" w:cs="Arial"/>
          <w:sz w:val="24"/>
          <w:szCs w:val="24"/>
        </w:rPr>
      </w:pPr>
      <w:r w:rsidRPr="00967860">
        <w:rPr>
          <w:rStyle w:val="fontstyle01"/>
          <w:rFonts w:ascii="Arial" w:hAnsi="Arial" w:cs="Arial"/>
          <w:b/>
          <w:sz w:val="24"/>
          <w:szCs w:val="24"/>
        </w:rPr>
        <w:t>4.</w:t>
      </w:r>
      <w:r w:rsidRPr="00967860">
        <w:rPr>
          <w:rStyle w:val="fontstyle01"/>
          <w:rFonts w:ascii="Arial" w:hAnsi="Arial" w:cs="Arial"/>
          <w:sz w:val="24"/>
          <w:szCs w:val="24"/>
        </w:rPr>
        <w:t xml:space="preserve"> All applicants for appointment or re-appointment should complete an LA governor application form.  </w:t>
      </w:r>
      <w:r w:rsidRPr="00967860">
        <w:rPr>
          <w:rFonts w:ascii="Arial" w:hAnsi="Arial" w:cs="Arial"/>
          <w:sz w:val="24"/>
          <w:szCs w:val="24"/>
        </w:rPr>
        <w:t>All prospective LA governors are asked to detail the skills they have to contribute to the effective governance and success of the school. The panel may interpret the word skills to include personal attributes, qualities and capabilities, such as the ability and willingness to learn and develop new skills. Skills may also be taken to include the knowledge and perspectives that will contribute to good decision making.</w:t>
      </w:r>
    </w:p>
    <w:p w14:paraId="7E1557D4" w14:textId="77777777" w:rsidR="00967860" w:rsidRPr="00967860" w:rsidRDefault="00967860" w:rsidP="00967860">
      <w:pPr>
        <w:rPr>
          <w:rFonts w:ascii="Arial" w:hAnsi="Arial" w:cs="Arial"/>
          <w:sz w:val="24"/>
          <w:szCs w:val="24"/>
        </w:rPr>
      </w:pPr>
    </w:p>
    <w:p w14:paraId="7926266A" w14:textId="77777777" w:rsidR="00967860" w:rsidRDefault="00967860" w:rsidP="00967860">
      <w:pPr>
        <w:rPr>
          <w:rFonts w:ascii="Arial" w:hAnsi="Arial" w:cs="Arial"/>
          <w:color w:val="000000"/>
          <w:sz w:val="24"/>
          <w:szCs w:val="24"/>
        </w:rPr>
      </w:pPr>
      <w:r w:rsidRPr="00967860">
        <w:rPr>
          <w:rStyle w:val="fontstyle01"/>
          <w:rFonts w:ascii="Arial" w:hAnsi="Arial" w:cs="Arial"/>
          <w:b/>
          <w:sz w:val="24"/>
          <w:szCs w:val="24"/>
        </w:rPr>
        <w:lastRenderedPageBreak/>
        <w:t>5</w:t>
      </w:r>
      <w:r w:rsidRPr="00967860">
        <w:rPr>
          <w:rStyle w:val="fontstyle01"/>
          <w:rFonts w:ascii="Arial" w:hAnsi="Arial" w:cs="Arial"/>
          <w:sz w:val="24"/>
          <w:szCs w:val="24"/>
        </w:rPr>
        <w:t xml:space="preserve">. </w:t>
      </w:r>
      <w:r w:rsidRPr="00967860">
        <w:rPr>
          <w:rFonts w:ascii="Arial" w:hAnsi="Arial" w:cs="Arial"/>
          <w:color w:val="000000"/>
          <w:sz w:val="24"/>
          <w:szCs w:val="24"/>
        </w:rPr>
        <w:t>Applicants for re-appointment are asked to outline their contribution to the</w:t>
      </w:r>
      <w:r w:rsidRPr="00967860">
        <w:rPr>
          <w:rFonts w:ascii="Arial" w:hAnsi="Arial" w:cs="Arial"/>
          <w:color w:val="000000"/>
          <w:sz w:val="24"/>
          <w:szCs w:val="24"/>
        </w:rPr>
        <w:br/>
        <w:t>school during their current/previous term of office. This should include attendance at relevant training.</w:t>
      </w:r>
      <w:r w:rsidRPr="00967860">
        <w:rPr>
          <w:rFonts w:ascii="Arial" w:hAnsi="Arial" w:cs="Arial"/>
          <w:color w:val="000000"/>
          <w:sz w:val="24"/>
          <w:szCs w:val="24"/>
        </w:rPr>
        <w:br/>
        <w:t>This information may be verified with the school. Failure to do so may result</w:t>
      </w:r>
      <w:r w:rsidRPr="00967860">
        <w:rPr>
          <w:rFonts w:ascii="Arial" w:hAnsi="Arial" w:cs="Arial"/>
          <w:color w:val="000000"/>
          <w:sz w:val="24"/>
          <w:szCs w:val="24"/>
        </w:rPr>
        <w:br/>
        <w:t xml:space="preserve">in your re-appointment not being approved. </w:t>
      </w:r>
    </w:p>
    <w:p w14:paraId="33476BA0" w14:textId="77777777" w:rsidR="00967860" w:rsidRDefault="00967860" w:rsidP="00967860">
      <w:pPr>
        <w:rPr>
          <w:rStyle w:val="fontstyle01"/>
          <w:rFonts w:ascii="Arial" w:hAnsi="Arial" w:cs="Arial"/>
          <w:sz w:val="24"/>
          <w:szCs w:val="24"/>
        </w:rPr>
      </w:pPr>
      <w:r w:rsidRPr="00967860">
        <w:rPr>
          <w:rFonts w:ascii="Arial" w:hAnsi="Arial" w:cs="Arial"/>
          <w:color w:val="000000"/>
          <w:sz w:val="24"/>
          <w:szCs w:val="24"/>
        </w:rPr>
        <w:br/>
      </w:r>
      <w:r w:rsidRPr="00967860">
        <w:rPr>
          <w:rStyle w:val="fontstyle01"/>
          <w:rFonts w:ascii="Arial" w:hAnsi="Arial" w:cs="Arial"/>
          <w:b/>
          <w:sz w:val="24"/>
          <w:szCs w:val="24"/>
        </w:rPr>
        <w:t>6.</w:t>
      </w:r>
      <w:r w:rsidRPr="00967860">
        <w:rPr>
          <w:rStyle w:val="fontstyle01"/>
          <w:rFonts w:ascii="Arial" w:hAnsi="Arial" w:cs="Arial"/>
          <w:sz w:val="24"/>
          <w:szCs w:val="24"/>
        </w:rPr>
        <w:t xml:space="preserve"> You may complete the form electronically and email it to</w:t>
      </w:r>
      <w:r w:rsidRPr="00967860">
        <w:rPr>
          <w:rFonts w:ascii="Arial" w:hAnsi="Arial" w:cs="Arial"/>
          <w:color w:val="000000"/>
          <w:sz w:val="24"/>
          <w:szCs w:val="24"/>
        </w:rPr>
        <w:br/>
      </w:r>
      <w:hyperlink r:id="rId5" w:history="1">
        <w:r w:rsidRPr="00967860">
          <w:rPr>
            <w:rStyle w:val="Hyperlink"/>
            <w:rFonts w:ascii="Arial" w:hAnsi="Arial" w:cs="Arial"/>
            <w:sz w:val="24"/>
            <w:szCs w:val="24"/>
          </w:rPr>
          <w:t>schoolgovernance@edsential.co.uk</w:t>
        </w:r>
      </w:hyperlink>
      <w:r w:rsidRPr="00967860">
        <w:rPr>
          <w:rStyle w:val="fontstyle01"/>
          <w:rFonts w:ascii="Arial" w:hAnsi="Arial" w:cs="Arial"/>
          <w:sz w:val="24"/>
          <w:szCs w:val="24"/>
        </w:rPr>
        <w:t xml:space="preserve"> or complete it by hand and return</w:t>
      </w:r>
      <w:r w:rsidRPr="00967860">
        <w:rPr>
          <w:rFonts w:ascii="Arial" w:hAnsi="Arial" w:cs="Arial"/>
          <w:color w:val="000000"/>
          <w:sz w:val="24"/>
          <w:szCs w:val="24"/>
        </w:rPr>
        <w:br/>
      </w:r>
      <w:r w:rsidRPr="00967860">
        <w:rPr>
          <w:rStyle w:val="fontstyle01"/>
          <w:rFonts w:ascii="Arial" w:hAnsi="Arial" w:cs="Arial"/>
          <w:sz w:val="24"/>
          <w:szCs w:val="24"/>
        </w:rPr>
        <w:t xml:space="preserve">it to Edsential School Governance Whitby Hall Lodge, </w:t>
      </w:r>
      <w:proofErr w:type="spellStart"/>
      <w:r w:rsidRPr="00967860">
        <w:rPr>
          <w:rStyle w:val="fontstyle01"/>
          <w:rFonts w:ascii="Arial" w:hAnsi="Arial" w:cs="Arial"/>
          <w:sz w:val="24"/>
          <w:szCs w:val="24"/>
        </w:rPr>
        <w:t>Stanney</w:t>
      </w:r>
      <w:proofErr w:type="spellEnd"/>
      <w:r w:rsidRPr="00967860">
        <w:rPr>
          <w:rStyle w:val="fontstyle01"/>
          <w:rFonts w:ascii="Arial" w:hAnsi="Arial" w:cs="Arial"/>
          <w:sz w:val="24"/>
          <w:szCs w:val="24"/>
        </w:rPr>
        <w:t xml:space="preserve"> Lane, Ellesmere Port, Cheshire, CH65 6QY. If you return the form by email, Edsential School Governance</w:t>
      </w:r>
      <w:r w:rsidRPr="00967860">
        <w:rPr>
          <w:rFonts w:ascii="Arial" w:hAnsi="Arial" w:cs="Arial"/>
          <w:color w:val="000000"/>
          <w:sz w:val="24"/>
          <w:szCs w:val="24"/>
        </w:rPr>
        <w:t xml:space="preserve"> </w:t>
      </w:r>
      <w:r w:rsidRPr="00967860">
        <w:rPr>
          <w:rStyle w:val="fontstyle01"/>
          <w:rFonts w:ascii="Arial" w:hAnsi="Arial" w:cs="Arial"/>
          <w:sz w:val="24"/>
          <w:szCs w:val="24"/>
        </w:rPr>
        <w:t>will understand that you have agreed to the statement at the end of the</w:t>
      </w:r>
      <w:r w:rsidRPr="00967860">
        <w:rPr>
          <w:rFonts w:ascii="Arial" w:hAnsi="Arial" w:cs="Arial"/>
          <w:color w:val="000000"/>
          <w:sz w:val="24"/>
          <w:szCs w:val="24"/>
        </w:rPr>
        <w:t xml:space="preserve"> </w:t>
      </w:r>
      <w:r w:rsidRPr="00967860">
        <w:rPr>
          <w:rStyle w:val="fontstyle01"/>
          <w:rFonts w:ascii="Arial" w:hAnsi="Arial" w:cs="Arial"/>
          <w:sz w:val="24"/>
          <w:szCs w:val="24"/>
        </w:rPr>
        <w:t>application form.</w:t>
      </w:r>
    </w:p>
    <w:p w14:paraId="49790BBF" w14:textId="74B3DD8D" w:rsidR="00967860" w:rsidRPr="00967860" w:rsidRDefault="00967860" w:rsidP="00967860">
      <w:pPr>
        <w:rPr>
          <w:rStyle w:val="fontstyle01"/>
          <w:rFonts w:ascii="Arial" w:hAnsi="Arial" w:cs="Arial"/>
          <w:sz w:val="24"/>
          <w:szCs w:val="24"/>
        </w:rPr>
      </w:pPr>
      <w:r w:rsidRPr="00967860">
        <w:rPr>
          <w:rFonts w:ascii="Arial" w:hAnsi="Arial" w:cs="Arial"/>
          <w:color w:val="000000"/>
          <w:sz w:val="24"/>
          <w:szCs w:val="24"/>
        </w:rPr>
        <w:br/>
      </w:r>
      <w:r w:rsidRPr="00967860">
        <w:rPr>
          <w:rStyle w:val="fontstyle01"/>
          <w:rFonts w:ascii="Arial" w:hAnsi="Arial" w:cs="Arial"/>
          <w:b/>
          <w:sz w:val="24"/>
          <w:szCs w:val="24"/>
        </w:rPr>
        <w:t>7.</w:t>
      </w:r>
      <w:r w:rsidRPr="00967860">
        <w:rPr>
          <w:rStyle w:val="fontstyle01"/>
          <w:rFonts w:ascii="Arial" w:hAnsi="Arial" w:cs="Arial"/>
          <w:sz w:val="24"/>
          <w:szCs w:val="24"/>
        </w:rPr>
        <w:t xml:space="preserve"> The application form will need to be completed in full.</w:t>
      </w:r>
    </w:p>
    <w:p w14:paraId="43C467F7" w14:textId="77777777" w:rsidR="00967860" w:rsidRPr="00967860" w:rsidRDefault="00967860" w:rsidP="00967860">
      <w:pPr>
        <w:rPr>
          <w:rStyle w:val="fontstyle01"/>
          <w:rFonts w:ascii="Arial" w:hAnsi="Arial" w:cs="Arial"/>
          <w:sz w:val="24"/>
          <w:szCs w:val="24"/>
        </w:rPr>
      </w:pPr>
      <w:r w:rsidRPr="00967860">
        <w:rPr>
          <w:rFonts w:ascii="Arial" w:hAnsi="Arial" w:cs="Arial"/>
          <w:b/>
          <w:color w:val="000000"/>
          <w:sz w:val="24"/>
          <w:szCs w:val="24"/>
        </w:rPr>
        <w:t>8.</w:t>
      </w:r>
      <w:r w:rsidRPr="00967860">
        <w:rPr>
          <w:rFonts w:ascii="Arial" w:hAnsi="Arial" w:cs="Arial"/>
          <w:color w:val="000000"/>
          <w:sz w:val="24"/>
          <w:szCs w:val="24"/>
        </w:rPr>
        <w:t xml:space="preserve"> </w:t>
      </w:r>
      <w:r w:rsidRPr="00967860">
        <w:rPr>
          <w:rStyle w:val="fontstyle01"/>
          <w:rFonts w:ascii="Arial" w:hAnsi="Arial" w:cs="Arial"/>
          <w:sz w:val="24"/>
          <w:szCs w:val="24"/>
        </w:rPr>
        <w:t>If you are completing the application by hand please write clearly and use</w:t>
      </w:r>
      <w:r w:rsidRPr="00967860">
        <w:rPr>
          <w:rFonts w:ascii="Arial" w:hAnsi="Arial" w:cs="Arial"/>
          <w:color w:val="000000"/>
          <w:sz w:val="24"/>
          <w:szCs w:val="24"/>
        </w:rPr>
        <w:br/>
      </w:r>
      <w:r w:rsidRPr="00967860">
        <w:rPr>
          <w:rStyle w:val="fontstyle01"/>
          <w:rFonts w:ascii="Arial" w:hAnsi="Arial" w:cs="Arial"/>
          <w:sz w:val="24"/>
          <w:szCs w:val="24"/>
        </w:rPr>
        <w:t>black ink as the form will be scanned and copied.</w:t>
      </w:r>
    </w:p>
    <w:p w14:paraId="73700223" w14:textId="34190838" w:rsidR="00967860" w:rsidRPr="00967860" w:rsidRDefault="00967860" w:rsidP="00967860">
      <w:pPr>
        <w:rPr>
          <w:rFonts w:ascii="Arial" w:hAnsi="Arial" w:cs="Arial"/>
          <w:color w:val="000000"/>
          <w:sz w:val="24"/>
          <w:szCs w:val="24"/>
        </w:rPr>
      </w:pPr>
      <w:r w:rsidRPr="00967860">
        <w:rPr>
          <w:rFonts w:ascii="Arial" w:hAnsi="Arial" w:cs="Arial"/>
          <w:b/>
          <w:color w:val="000000"/>
          <w:sz w:val="24"/>
          <w:szCs w:val="24"/>
        </w:rPr>
        <w:t>9.</w:t>
      </w:r>
      <w:r w:rsidRPr="00967860">
        <w:rPr>
          <w:rFonts w:ascii="Arial" w:hAnsi="Arial" w:cs="Arial"/>
          <w:color w:val="000000"/>
          <w:sz w:val="24"/>
          <w:szCs w:val="24"/>
        </w:rPr>
        <w:t xml:space="preserve"> </w:t>
      </w:r>
      <w:r w:rsidRPr="00967860">
        <w:rPr>
          <w:rStyle w:val="fontstyle01"/>
          <w:rFonts w:ascii="Arial" w:hAnsi="Arial" w:cs="Arial"/>
          <w:sz w:val="24"/>
          <w:szCs w:val="24"/>
        </w:rPr>
        <w:t>The application form confirms that you have read and will abide with the criteria for appointment, the disqualification criteria and that you will sign the Governing Board’s Code of conduct.</w:t>
      </w:r>
    </w:p>
    <w:p w14:paraId="2B0EE8BC" w14:textId="77777777" w:rsidR="00967860" w:rsidRPr="00967860" w:rsidRDefault="00967860" w:rsidP="00967860">
      <w:pPr>
        <w:rPr>
          <w:rFonts w:ascii="Arial" w:hAnsi="Arial" w:cs="Arial"/>
          <w:b/>
          <w:bCs/>
          <w:color w:val="000000"/>
          <w:sz w:val="24"/>
          <w:szCs w:val="24"/>
          <w:lang w:eastAsia="en-GB"/>
        </w:rPr>
      </w:pPr>
      <w:r w:rsidRPr="00967860">
        <w:rPr>
          <w:rFonts w:ascii="Arial" w:hAnsi="Arial" w:cs="Arial"/>
          <w:b/>
          <w:bCs/>
          <w:color w:val="000000"/>
          <w:sz w:val="24"/>
          <w:szCs w:val="24"/>
          <w:lang w:eastAsia="en-GB"/>
        </w:rPr>
        <w:t xml:space="preserve">Criteria for appointment  </w:t>
      </w:r>
    </w:p>
    <w:p w14:paraId="76033D0D" w14:textId="77777777" w:rsidR="00967860" w:rsidRPr="00967860" w:rsidRDefault="00967860" w:rsidP="00967860">
      <w:pPr>
        <w:rPr>
          <w:rFonts w:ascii="Arial" w:hAnsi="Arial" w:cs="Arial"/>
          <w:b/>
          <w:bCs/>
          <w:color w:val="000000"/>
          <w:sz w:val="24"/>
          <w:szCs w:val="24"/>
          <w:lang w:eastAsia="en-GB"/>
        </w:rPr>
      </w:pPr>
      <w:r w:rsidRPr="00967860">
        <w:rPr>
          <w:rFonts w:ascii="Arial" w:hAnsi="Arial" w:cs="Arial"/>
          <w:b/>
          <w:bCs/>
          <w:color w:val="000000"/>
          <w:sz w:val="24"/>
          <w:szCs w:val="24"/>
          <w:lang w:eastAsia="en-GB"/>
        </w:rPr>
        <w:t xml:space="preserve">The LA nominates candidates who can show they are able to:   </w:t>
      </w:r>
    </w:p>
    <w:p w14:paraId="754A03DF" w14:textId="77777777" w:rsidR="00967860" w:rsidRPr="00967860" w:rsidRDefault="00967860" w:rsidP="00967860">
      <w:pPr>
        <w:pStyle w:val="ListParagraph"/>
        <w:numPr>
          <w:ilvl w:val="0"/>
          <w:numId w:val="2"/>
        </w:numPr>
        <w:spacing w:line="254" w:lineRule="auto"/>
        <w:rPr>
          <w:rFonts w:ascii="Arial" w:hAnsi="Arial" w:cs="Arial"/>
          <w:sz w:val="24"/>
          <w:szCs w:val="24"/>
          <w:lang w:eastAsia="en-GB"/>
        </w:rPr>
      </w:pPr>
      <w:r w:rsidRPr="00967860">
        <w:rPr>
          <w:rFonts w:ascii="Arial" w:hAnsi="Arial" w:cs="Arial"/>
          <w:sz w:val="24"/>
          <w:szCs w:val="24"/>
          <w:lang w:eastAsia="en-GB"/>
        </w:rPr>
        <w:t>Display support for the main strategic aims of the Education Service in Cheshire West and Chester with regard to achieving the best outcomes for children.</w:t>
      </w:r>
    </w:p>
    <w:p w14:paraId="33836E6F" w14:textId="77777777" w:rsidR="00967860" w:rsidRPr="00967860" w:rsidRDefault="00967860" w:rsidP="00967860">
      <w:pPr>
        <w:pStyle w:val="ListParagraph"/>
        <w:numPr>
          <w:ilvl w:val="0"/>
          <w:numId w:val="2"/>
        </w:numPr>
        <w:spacing w:line="254" w:lineRule="auto"/>
        <w:rPr>
          <w:rFonts w:ascii="Arial" w:hAnsi="Arial" w:cs="Arial"/>
          <w:sz w:val="24"/>
          <w:szCs w:val="24"/>
          <w:lang w:eastAsia="en-GB"/>
        </w:rPr>
      </w:pPr>
      <w:r w:rsidRPr="00967860">
        <w:rPr>
          <w:rFonts w:ascii="Arial" w:hAnsi="Arial" w:cs="Arial"/>
          <w:sz w:val="24"/>
          <w:szCs w:val="24"/>
          <w:lang w:eastAsia="en-GB"/>
        </w:rPr>
        <w:t>Keep updated with local and national educational developments.</w:t>
      </w:r>
    </w:p>
    <w:p w14:paraId="54306BDE" w14:textId="77777777" w:rsidR="00967860" w:rsidRPr="00967860" w:rsidRDefault="00967860" w:rsidP="00967860">
      <w:pPr>
        <w:pStyle w:val="ListParagraph"/>
        <w:numPr>
          <w:ilvl w:val="0"/>
          <w:numId w:val="2"/>
        </w:numPr>
        <w:spacing w:line="254" w:lineRule="auto"/>
        <w:rPr>
          <w:rFonts w:ascii="Arial" w:hAnsi="Arial" w:cs="Arial"/>
          <w:sz w:val="24"/>
          <w:szCs w:val="24"/>
          <w:lang w:eastAsia="en-GB"/>
        </w:rPr>
      </w:pPr>
      <w:r w:rsidRPr="00967860">
        <w:rPr>
          <w:rFonts w:ascii="Arial" w:hAnsi="Arial" w:cs="Arial"/>
          <w:sz w:val="24"/>
          <w:szCs w:val="24"/>
          <w:lang w:eastAsia="en-GB"/>
        </w:rPr>
        <w:t>Commit time to attend meetings and regular governor training and briefings.</w:t>
      </w:r>
    </w:p>
    <w:p w14:paraId="60A711CB" w14:textId="77777777" w:rsidR="00967860" w:rsidRPr="00967860" w:rsidRDefault="00967860" w:rsidP="00967860">
      <w:pPr>
        <w:pStyle w:val="ListParagraph"/>
        <w:numPr>
          <w:ilvl w:val="0"/>
          <w:numId w:val="2"/>
        </w:numPr>
        <w:spacing w:line="254" w:lineRule="auto"/>
        <w:rPr>
          <w:rFonts w:ascii="Arial" w:hAnsi="Arial" w:cs="Arial"/>
          <w:sz w:val="24"/>
          <w:szCs w:val="24"/>
          <w:lang w:eastAsia="en-GB"/>
        </w:rPr>
      </w:pPr>
      <w:r w:rsidRPr="00967860">
        <w:rPr>
          <w:rFonts w:ascii="Arial" w:hAnsi="Arial" w:cs="Arial"/>
          <w:sz w:val="24"/>
          <w:szCs w:val="24"/>
          <w:lang w:eastAsia="en-GB"/>
        </w:rPr>
        <w:t xml:space="preserve">Respect confidentiality and will agree to adopt the School’s Code of Conduct. </w:t>
      </w:r>
    </w:p>
    <w:p w14:paraId="0462730A" w14:textId="77777777" w:rsidR="00967860" w:rsidRPr="00967860" w:rsidRDefault="00967860" w:rsidP="00967860">
      <w:pPr>
        <w:pStyle w:val="ListParagraph"/>
        <w:numPr>
          <w:ilvl w:val="0"/>
          <w:numId w:val="2"/>
        </w:numPr>
        <w:spacing w:line="254" w:lineRule="auto"/>
        <w:rPr>
          <w:rFonts w:ascii="Arial" w:hAnsi="Arial" w:cs="Arial"/>
          <w:sz w:val="24"/>
          <w:szCs w:val="24"/>
          <w:lang w:eastAsia="en-GB"/>
        </w:rPr>
      </w:pPr>
      <w:r w:rsidRPr="00967860">
        <w:rPr>
          <w:rFonts w:ascii="Arial" w:hAnsi="Arial" w:cs="Arial"/>
          <w:sz w:val="24"/>
          <w:szCs w:val="24"/>
          <w:lang w:eastAsia="en-GB"/>
        </w:rPr>
        <w:t>Operate, collectively, in the best interest of pupils, not as a collection of individuals lobbying on behalf of their constituencies. Once a collective decision has been made, all governors must accept it as being the majority view and be loyal to it outside the school.</w:t>
      </w:r>
    </w:p>
    <w:p w14:paraId="4FE3F563" w14:textId="77777777" w:rsidR="00967860" w:rsidRPr="00967860" w:rsidRDefault="00967860" w:rsidP="00967860">
      <w:pPr>
        <w:pStyle w:val="ListParagraph"/>
        <w:numPr>
          <w:ilvl w:val="0"/>
          <w:numId w:val="2"/>
        </w:numPr>
        <w:spacing w:line="254" w:lineRule="auto"/>
        <w:rPr>
          <w:rFonts w:ascii="Arial" w:hAnsi="Arial" w:cs="Arial"/>
          <w:sz w:val="24"/>
          <w:szCs w:val="24"/>
          <w:lang w:eastAsia="en-GB"/>
        </w:rPr>
      </w:pPr>
      <w:r w:rsidRPr="00967860">
        <w:rPr>
          <w:rFonts w:ascii="Arial" w:hAnsi="Arial" w:cs="Arial"/>
          <w:sz w:val="24"/>
          <w:szCs w:val="24"/>
          <w:lang w:eastAsia="en-GB"/>
        </w:rPr>
        <w:t>Understand that the task of the governing board is to govern the school, focusing on the core functions of providing strategic leadership, holding the headteacher to account and making sure the school’s money is well spent.</w:t>
      </w:r>
    </w:p>
    <w:p w14:paraId="7749BDFD" w14:textId="77777777" w:rsidR="00967860" w:rsidRPr="00967860" w:rsidRDefault="00967860" w:rsidP="00967860">
      <w:pPr>
        <w:pStyle w:val="ListParagraph"/>
        <w:numPr>
          <w:ilvl w:val="0"/>
          <w:numId w:val="2"/>
        </w:numPr>
        <w:spacing w:line="254" w:lineRule="auto"/>
        <w:rPr>
          <w:rFonts w:ascii="Arial" w:hAnsi="Arial" w:cs="Arial"/>
          <w:sz w:val="24"/>
          <w:szCs w:val="24"/>
          <w:lang w:eastAsia="en-GB"/>
        </w:rPr>
      </w:pPr>
      <w:r w:rsidRPr="00967860">
        <w:rPr>
          <w:rFonts w:ascii="Arial" w:hAnsi="Arial" w:cs="Arial"/>
          <w:sz w:val="24"/>
          <w:szCs w:val="24"/>
          <w:lang w:eastAsia="en-GB"/>
        </w:rPr>
        <w:t xml:space="preserve">Have a strong commitment to the role and to improving outcomes for children, the inquisitiveness to question and analyse, and the willingness to learn. </w:t>
      </w:r>
    </w:p>
    <w:p w14:paraId="630A89BF" w14:textId="77777777" w:rsidR="00967860" w:rsidRPr="00967860" w:rsidRDefault="00967860" w:rsidP="00967860">
      <w:pPr>
        <w:pStyle w:val="ListParagraph"/>
        <w:numPr>
          <w:ilvl w:val="0"/>
          <w:numId w:val="2"/>
        </w:numPr>
        <w:spacing w:line="254" w:lineRule="auto"/>
        <w:rPr>
          <w:rFonts w:ascii="Arial" w:hAnsi="Arial" w:cs="Arial"/>
          <w:sz w:val="24"/>
          <w:szCs w:val="24"/>
          <w:lang w:eastAsia="en-GB"/>
        </w:rPr>
      </w:pPr>
      <w:r w:rsidRPr="00967860">
        <w:rPr>
          <w:rFonts w:ascii="Arial" w:hAnsi="Arial" w:cs="Arial"/>
          <w:sz w:val="24"/>
          <w:szCs w:val="24"/>
          <w:lang w:eastAsia="en-GB"/>
        </w:rPr>
        <w:t>Have good inter-personal skills, appropriate levels of literacy in English (unless a governing body is prepared to make special arrangements), and sufficient numeracy skills to understand basic data.</w:t>
      </w:r>
    </w:p>
    <w:p w14:paraId="26534186" w14:textId="77777777" w:rsidR="00967860" w:rsidRPr="00967860" w:rsidRDefault="00967860" w:rsidP="00967860">
      <w:pPr>
        <w:pStyle w:val="ListParagraph"/>
        <w:numPr>
          <w:ilvl w:val="0"/>
          <w:numId w:val="2"/>
        </w:numPr>
        <w:spacing w:line="254" w:lineRule="auto"/>
        <w:rPr>
          <w:rFonts w:ascii="Arial" w:hAnsi="Arial" w:cs="Arial"/>
          <w:sz w:val="24"/>
          <w:szCs w:val="24"/>
          <w:lang w:eastAsia="en-GB"/>
        </w:rPr>
      </w:pPr>
      <w:r w:rsidRPr="00967860">
        <w:rPr>
          <w:rFonts w:ascii="Arial" w:hAnsi="Arial" w:cs="Arial"/>
          <w:sz w:val="24"/>
          <w:szCs w:val="24"/>
          <w:lang w:eastAsia="en-GB"/>
        </w:rPr>
        <w:t>Have, or develop, relevant and appropriate skills. All governors need to understand their role and analyse and interpret the data on the educational and financial performance of the school.</w:t>
      </w:r>
    </w:p>
    <w:p w14:paraId="6305830D" w14:textId="0EA9B659" w:rsidR="00967860" w:rsidRDefault="00967860" w:rsidP="00967860">
      <w:pPr>
        <w:pStyle w:val="ListParagraph"/>
        <w:numPr>
          <w:ilvl w:val="0"/>
          <w:numId w:val="2"/>
        </w:numPr>
        <w:spacing w:line="254" w:lineRule="auto"/>
        <w:rPr>
          <w:rFonts w:ascii="Arial" w:hAnsi="Arial" w:cs="Arial"/>
          <w:sz w:val="24"/>
          <w:szCs w:val="24"/>
          <w:lang w:eastAsia="en-GB"/>
        </w:rPr>
      </w:pPr>
      <w:r w:rsidRPr="00967860">
        <w:rPr>
          <w:rFonts w:ascii="Arial" w:hAnsi="Arial" w:cs="Arial"/>
          <w:sz w:val="24"/>
          <w:szCs w:val="24"/>
          <w:lang w:eastAsia="en-GB"/>
        </w:rPr>
        <w:t>Be committed to equal opportunities.</w:t>
      </w:r>
    </w:p>
    <w:p w14:paraId="1FC533CC" w14:textId="0AF4C091" w:rsidR="00967860" w:rsidRDefault="00967860" w:rsidP="00967860">
      <w:pPr>
        <w:spacing w:line="254" w:lineRule="auto"/>
        <w:rPr>
          <w:rFonts w:ascii="Arial" w:hAnsi="Arial" w:cs="Arial"/>
          <w:sz w:val="24"/>
          <w:szCs w:val="24"/>
          <w:lang w:eastAsia="en-GB"/>
        </w:rPr>
      </w:pPr>
    </w:p>
    <w:p w14:paraId="6A8C2B9A" w14:textId="1E71A43D" w:rsidR="00967860" w:rsidRDefault="00967860" w:rsidP="00967860">
      <w:pPr>
        <w:spacing w:line="254" w:lineRule="auto"/>
        <w:rPr>
          <w:rFonts w:ascii="Arial" w:hAnsi="Arial" w:cs="Arial"/>
          <w:sz w:val="24"/>
          <w:szCs w:val="24"/>
          <w:lang w:eastAsia="en-GB"/>
        </w:rPr>
      </w:pPr>
    </w:p>
    <w:p w14:paraId="08B68437" w14:textId="5CFAF377" w:rsidR="00967860" w:rsidRDefault="00967860" w:rsidP="00967860">
      <w:pPr>
        <w:spacing w:line="254" w:lineRule="auto"/>
        <w:rPr>
          <w:rFonts w:ascii="Arial" w:hAnsi="Arial" w:cs="Arial"/>
          <w:sz w:val="24"/>
          <w:szCs w:val="24"/>
          <w:lang w:eastAsia="en-GB"/>
        </w:rPr>
      </w:pPr>
    </w:p>
    <w:p w14:paraId="225B12FE" w14:textId="77777777" w:rsidR="00967860" w:rsidRPr="00967860" w:rsidRDefault="00967860" w:rsidP="00967860">
      <w:pPr>
        <w:spacing w:line="254" w:lineRule="auto"/>
        <w:rPr>
          <w:rFonts w:ascii="Arial" w:hAnsi="Arial" w:cs="Arial"/>
          <w:sz w:val="24"/>
          <w:szCs w:val="24"/>
          <w:lang w:eastAsia="en-GB"/>
        </w:rPr>
      </w:pPr>
    </w:p>
    <w:p w14:paraId="76C7D61B" w14:textId="77777777" w:rsidR="00967860" w:rsidRDefault="00967860" w:rsidP="00967860">
      <w:pPr>
        <w:rPr>
          <w:rFonts w:ascii="Arial" w:hAnsi="Arial" w:cs="Arial"/>
          <w:b/>
          <w:sz w:val="24"/>
          <w:szCs w:val="24"/>
          <w:lang w:eastAsia="en-GB"/>
        </w:rPr>
      </w:pPr>
    </w:p>
    <w:p w14:paraId="65816D9A" w14:textId="16813B2C" w:rsidR="00967860" w:rsidRPr="00967860" w:rsidRDefault="00967860" w:rsidP="00967860">
      <w:pPr>
        <w:rPr>
          <w:rFonts w:ascii="Arial" w:hAnsi="Arial" w:cs="Arial"/>
          <w:b/>
          <w:sz w:val="24"/>
          <w:szCs w:val="24"/>
          <w:lang w:eastAsia="en-GB"/>
        </w:rPr>
      </w:pPr>
      <w:r w:rsidRPr="00967860">
        <w:rPr>
          <w:rFonts w:ascii="Arial" w:hAnsi="Arial" w:cs="Arial"/>
          <w:b/>
          <w:sz w:val="24"/>
          <w:szCs w:val="24"/>
          <w:lang w:eastAsia="en-GB"/>
        </w:rPr>
        <w:lastRenderedPageBreak/>
        <w:t>Disqualification Criteria</w:t>
      </w:r>
    </w:p>
    <w:p w14:paraId="31568BA8" w14:textId="77777777" w:rsidR="00967860" w:rsidRPr="00967860" w:rsidRDefault="00967860" w:rsidP="00967860">
      <w:pPr>
        <w:rPr>
          <w:rFonts w:ascii="Arial" w:hAnsi="Arial" w:cs="Arial"/>
          <w:b/>
          <w:sz w:val="24"/>
          <w:szCs w:val="24"/>
          <w:lang w:eastAsia="en-GB"/>
        </w:rPr>
      </w:pPr>
      <w:r w:rsidRPr="00967860">
        <w:rPr>
          <w:rFonts w:ascii="Arial" w:hAnsi="Arial" w:cs="Arial"/>
          <w:b/>
          <w:sz w:val="24"/>
          <w:szCs w:val="24"/>
          <w:lang w:eastAsia="en-GB"/>
        </w:rPr>
        <w:t xml:space="preserve">Grounds for disqualification fall into three broad categories:  </w:t>
      </w:r>
    </w:p>
    <w:p w14:paraId="60387649"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 general grounds; </w:t>
      </w:r>
    </w:p>
    <w:p w14:paraId="711EA895"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 grounds that apply to particular categories of governor; and </w:t>
      </w:r>
    </w:p>
    <w:p w14:paraId="7CA9E6DA" w14:textId="1AF4704B"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 grounds that arise because of particular failings or actions on the part of the governor.  </w:t>
      </w:r>
    </w:p>
    <w:p w14:paraId="1D0A35E1" w14:textId="77777777" w:rsidR="00967860" w:rsidRPr="00967860" w:rsidRDefault="00967860" w:rsidP="00967860">
      <w:pPr>
        <w:rPr>
          <w:rFonts w:ascii="Arial" w:hAnsi="Arial" w:cs="Arial"/>
          <w:sz w:val="24"/>
          <w:szCs w:val="24"/>
          <w:lang w:eastAsia="en-GB"/>
        </w:rPr>
      </w:pPr>
      <w:r w:rsidRPr="00967860">
        <w:rPr>
          <w:rFonts w:ascii="Arial" w:hAnsi="Arial" w:cs="Arial"/>
          <w:i/>
          <w:sz w:val="24"/>
          <w:szCs w:val="24"/>
          <w:lang w:eastAsia="en-GB"/>
        </w:rPr>
        <w:t>General grounds</w:t>
      </w:r>
      <w:r w:rsidRPr="00967860">
        <w:rPr>
          <w:rFonts w:ascii="Arial" w:hAnsi="Arial" w:cs="Arial"/>
          <w:sz w:val="24"/>
          <w:szCs w:val="24"/>
          <w:lang w:eastAsia="en-GB"/>
        </w:rPr>
        <w:t xml:space="preserve">: </w:t>
      </w:r>
    </w:p>
    <w:p w14:paraId="2BC1B5CE"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Registered pupils cannot be governors. </w:t>
      </w:r>
    </w:p>
    <w:p w14:paraId="41687B19"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A governor must be aged 18 or over at the time of election or appointment.  </w:t>
      </w:r>
    </w:p>
    <w:p w14:paraId="60475110"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A person cannot hold more than one governor post at the same school at the same time.  </w:t>
      </w:r>
    </w:p>
    <w:p w14:paraId="6087B7D4" w14:textId="2E84B4CE" w:rsidR="00967860" w:rsidRPr="00967860" w:rsidRDefault="00967860" w:rsidP="00967860">
      <w:pPr>
        <w:rPr>
          <w:rFonts w:ascii="Arial" w:hAnsi="Arial" w:cs="Arial"/>
          <w:color w:val="000000"/>
          <w:sz w:val="24"/>
          <w:szCs w:val="24"/>
          <w:lang w:eastAsia="en-GB"/>
        </w:rPr>
      </w:pPr>
      <w:r w:rsidRPr="00967860">
        <w:rPr>
          <w:rFonts w:ascii="Arial" w:hAnsi="Arial" w:cs="Arial"/>
          <w:color w:val="000000"/>
          <w:sz w:val="24"/>
          <w:szCs w:val="24"/>
          <w:lang w:eastAsia="en-GB"/>
        </w:rPr>
        <w:t>Anyone who is disqualified by virtue of the provisions within the current</w:t>
      </w:r>
      <w:r w:rsidRPr="00967860">
        <w:rPr>
          <w:rFonts w:ascii="Arial" w:hAnsi="Arial" w:cs="Arial"/>
          <w:color w:val="000000"/>
          <w:sz w:val="24"/>
          <w:szCs w:val="24"/>
          <w:lang w:eastAsia="en-GB"/>
        </w:rPr>
        <w:br/>
        <w:t>model Articles of Association for Academies.</w:t>
      </w:r>
    </w:p>
    <w:p w14:paraId="51A43BF2" w14:textId="77777777" w:rsidR="00967860" w:rsidRPr="00967860" w:rsidRDefault="00967860" w:rsidP="00967860">
      <w:pPr>
        <w:rPr>
          <w:rFonts w:ascii="Arial" w:hAnsi="Arial" w:cs="Arial"/>
          <w:i/>
          <w:sz w:val="24"/>
          <w:szCs w:val="24"/>
          <w:lang w:eastAsia="en-GB"/>
        </w:rPr>
      </w:pPr>
      <w:r w:rsidRPr="00967860">
        <w:rPr>
          <w:rFonts w:ascii="Arial" w:hAnsi="Arial" w:cs="Arial"/>
          <w:i/>
          <w:sz w:val="24"/>
          <w:szCs w:val="24"/>
          <w:lang w:eastAsia="en-GB"/>
        </w:rPr>
        <w:t>Grounds that apply to a particular category of governor.</w:t>
      </w:r>
    </w:p>
    <w:p w14:paraId="249C9D64"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A person is disqualified from being a local authority governor if they are eligible to be a staff governor at the school.</w:t>
      </w:r>
    </w:p>
    <w:p w14:paraId="274EBD14" w14:textId="77777777" w:rsidR="00967860" w:rsidRPr="00967860" w:rsidRDefault="00967860" w:rsidP="00967860">
      <w:pPr>
        <w:rPr>
          <w:rFonts w:ascii="Arial" w:hAnsi="Arial" w:cs="Arial"/>
          <w:i/>
          <w:sz w:val="24"/>
          <w:szCs w:val="24"/>
          <w:lang w:eastAsia="en-GB"/>
        </w:rPr>
      </w:pPr>
      <w:r w:rsidRPr="00967860">
        <w:rPr>
          <w:rFonts w:ascii="Arial" w:hAnsi="Arial" w:cs="Arial"/>
          <w:i/>
          <w:sz w:val="24"/>
          <w:szCs w:val="24"/>
          <w:lang w:eastAsia="en-GB"/>
        </w:rPr>
        <w:t>Grounds that arise because of particular failings or actions on the part of the governor.</w:t>
      </w:r>
    </w:p>
    <w:p w14:paraId="12B86124"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by virtue of their office.  </w:t>
      </w:r>
    </w:p>
    <w:p w14:paraId="46735062"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A foundation, local authority, co-opted or partnership governor at the school who is disqualified for failing to attend meetings is only disqualified from being a governor of any category at the school during the twelve month period starting on the date on which they were disqualified.  </w:t>
      </w:r>
    </w:p>
    <w:p w14:paraId="50DFA32E"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A person is disqualified from holding or continuing to hold office as a governor of a school if, in summary, that person: </w:t>
      </w:r>
    </w:p>
    <w:p w14:paraId="2E8404E9"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 • is the subject of a bankruptcy restrictions order; an interim bankruptcy restrictions order; debt relief restrictions order; an interim debt relief restrictions order; or their estate has been sequestrated and the sequestration has not been discharged, annulled or reduced. </w:t>
      </w:r>
    </w:p>
    <w:p w14:paraId="19BD3963"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0B4F3D2C"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 • 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 </w:t>
      </w:r>
    </w:p>
    <w:p w14:paraId="79EA68EB"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 has been removed from office as an elected governor within the last five years. </w:t>
      </w:r>
    </w:p>
    <w:p w14:paraId="30C7F875"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 is included in the list of people considered by the Secretary of State as unsuitable to work with children or young people.  </w:t>
      </w:r>
    </w:p>
    <w:p w14:paraId="0293685D"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lastRenderedPageBreak/>
        <w:t>• is barred from any regulated activity relating to children.</w:t>
      </w:r>
    </w:p>
    <w:p w14:paraId="6C1772AD"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is subject to a direction of the Secretary of State under section 142 of the Education Act 2002 or section 128 of the Education and Skills Act 2008.</w:t>
      </w:r>
    </w:p>
    <w:p w14:paraId="5A974E36"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 • is disqualified from working with children or from registering for child-minding or providing day care.</w:t>
      </w:r>
    </w:p>
    <w:p w14:paraId="79A045A8"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 • is disqualified from being an independent school proprietor, teacher or employee by the Secretary of State.  </w:t>
      </w:r>
    </w:p>
    <w:p w14:paraId="149D2848"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6C1F1B82"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 • subject to certain exceptions for overseas offences that do not correlate with a UK offence, has received a prison sentence of two and a half years or more in the 20 years ending with the date preceding the date of appointment/election as a governor.</w:t>
      </w:r>
    </w:p>
    <w:p w14:paraId="006F43C4"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subject to certain exceptions for overseas offences that do not correlate with a UK offence, has at any time received a prison sentence of five years or more.</w:t>
      </w:r>
    </w:p>
    <w:p w14:paraId="47875B4B" w14:textId="77777777" w:rsidR="00967860" w:rsidRP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 • has been convicted and fined for causing a nuisance or disturbance on school or educational premises during the five years ending with the date immediately preceding appointment/election or since appointment or election as a governor.</w:t>
      </w:r>
    </w:p>
    <w:p w14:paraId="775D82F2" w14:textId="0B48BC08" w:rsidR="00967860" w:rsidRDefault="00967860" w:rsidP="00967860">
      <w:pPr>
        <w:rPr>
          <w:rFonts w:ascii="Arial" w:hAnsi="Arial" w:cs="Arial"/>
          <w:sz w:val="24"/>
          <w:szCs w:val="24"/>
          <w:lang w:eastAsia="en-GB"/>
        </w:rPr>
      </w:pPr>
      <w:r w:rsidRPr="00967860">
        <w:rPr>
          <w:rFonts w:ascii="Arial" w:hAnsi="Arial" w:cs="Arial"/>
          <w:sz w:val="24"/>
          <w:szCs w:val="24"/>
          <w:lang w:eastAsia="en-GB"/>
        </w:rPr>
        <w:t xml:space="preserve"> • refuses a request by the school to make an application to the Disclosure And Barring Service for a criminal records certificate. </w:t>
      </w:r>
    </w:p>
    <w:p w14:paraId="006246B1" w14:textId="77777777" w:rsidR="00967860" w:rsidRPr="00967860" w:rsidRDefault="00967860" w:rsidP="00967860">
      <w:pPr>
        <w:rPr>
          <w:rFonts w:ascii="Arial" w:hAnsi="Arial" w:cs="Arial"/>
          <w:sz w:val="24"/>
          <w:szCs w:val="24"/>
          <w:lang w:eastAsia="en-GB"/>
        </w:rPr>
      </w:pPr>
    </w:p>
    <w:p w14:paraId="59757F3D" w14:textId="77777777" w:rsidR="00967860" w:rsidRPr="00967860" w:rsidRDefault="00967860" w:rsidP="00967860">
      <w:pPr>
        <w:rPr>
          <w:rFonts w:ascii="Arial" w:eastAsia="Calibri" w:hAnsi="Arial" w:cs="Arial"/>
          <w:b/>
          <w:color w:val="000000"/>
          <w:sz w:val="24"/>
          <w:szCs w:val="24"/>
        </w:rPr>
      </w:pPr>
      <w:r w:rsidRPr="00967860">
        <w:rPr>
          <w:rFonts w:ascii="Arial" w:hAnsi="Arial" w:cs="Arial"/>
          <w:b/>
          <w:color w:val="000000"/>
          <w:sz w:val="24"/>
          <w:szCs w:val="24"/>
        </w:rPr>
        <w:t>Publication of governors’ details and the register of interests.</w:t>
      </w:r>
    </w:p>
    <w:p w14:paraId="0B9F34C9" w14:textId="77777777" w:rsidR="00967860" w:rsidRPr="00967860" w:rsidRDefault="00967860" w:rsidP="00967860">
      <w:pPr>
        <w:rPr>
          <w:rFonts w:ascii="Arial" w:eastAsia="Times New Roman" w:hAnsi="Arial" w:cs="Arial"/>
          <w:color w:val="000000"/>
          <w:sz w:val="24"/>
          <w:szCs w:val="24"/>
        </w:rPr>
      </w:pPr>
      <w:r w:rsidRPr="00967860">
        <w:rPr>
          <w:rFonts w:ascii="Arial" w:hAnsi="Arial" w:cs="Arial"/>
          <w:color w:val="000000"/>
          <w:sz w:val="24"/>
          <w:szCs w:val="24"/>
        </w:rPr>
        <w:t>Governors hold an important public office and their identity should be known to their school and wider communities. In the interests of transparency, a governing board should publish on its website up-to-date details of its governance arrangements This should include for each governor who has served at any point over the past 12 months:</w:t>
      </w:r>
    </w:p>
    <w:p w14:paraId="75B8AC87" w14:textId="77777777" w:rsidR="00967860" w:rsidRPr="00967860" w:rsidRDefault="00967860" w:rsidP="00967860">
      <w:pPr>
        <w:rPr>
          <w:rFonts w:ascii="Arial" w:hAnsi="Arial" w:cs="Arial"/>
          <w:color w:val="000000"/>
          <w:sz w:val="24"/>
          <w:szCs w:val="24"/>
        </w:rPr>
      </w:pPr>
      <w:r w:rsidRPr="00967860">
        <w:rPr>
          <w:rFonts w:ascii="Arial" w:hAnsi="Arial" w:cs="Arial"/>
          <w:color w:val="000000"/>
          <w:sz w:val="24"/>
          <w:szCs w:val="24"/>
        </w:rPr>
        <w:t xml:space="preserve">• their full names, date of appointment, term of office, date they stepped down (where applicable), who appointed them (in accordance with the governing body’s instrument of government);  </w:t>
      </w:r>
    </w:p>
    <w:p w14:paraId="48BFA902" w14:textId="77777777" w:rsidR="00967860" w:rsidRPr="00967860" w:rsidRDefault="00967860" w:rsidP="00967860">
      <w:pPr>
        <w:rPr>
          <w:rFonts w:ascii="Arial" w:hAnsi="Arial" w:cs="Arial"/>
          <w:color w:val="000000"/>
          <w:sz w:val="24"/>
          <w:szCs w:val="24"/>
        </w:rPr>
      </w:pPr>
      <w:r w:rsidRPr="00967860">
        <w:rPr>
          <w:rFonts w:ascii="Arial" w:hAnsi="Arial" w:cs="Arial"/>
          <w:color w:val="000000"/>
          <w:sz w:val="24"/>
          <w:szCs w:val="24"/>
        </w:rPr>
        <w:t xml:space="preserve">• relevant business and pecuniary interests (as recorded in the register of interests) including: • governance roles in other educational institutions;  </w:t>
      </w:r>
    </w:p>
    <w:p w14:paraId="7BC39634" w14:textId="77777777" w:rsidR="00967860" w:rsidRPr="00967860" w:rsidRDefault="00967860" w:rsidP="00967860">
      <w:pPr>
        <w:rPr>
          <w:rFonts w:ascii="Arial" w:hAnsi="Arial" w:cs="Arial"/>
          <w:color w:val="000000"/>
          <w:sz w:val="24"/>
          <w:szCs w:val="24"/>
        </w:rPr>
      </w:pPr>
      <w:r w:rsidRPr="00967860">
        <w:rPr>
          <w:rFonts w:ascii="Arial" w:hAnsi="Arial" w:cs="Arial"/>
          <w:color w:val="000000"/>
          <w:sz w:val="24"/>
          <w:szCs w:val="24"/>
        </w:rPr>
        <w:t>• any material interests arising from relationships between governors or relationships between governors and school staff (including spouses, partners and close relatives); and</w:t>
      </w:r>
    </w:p>
    <w:p w14:paraId="196638FC" w14:textId="77777777" w:rsidR="00967860" w:rsidRPr="00967860" w:rsidRDefault="00967860" w:rsidP="00967860">
      <w:pPr>
        <w:rPr>
          <w:rFonts w:ascii="Arial" w:hAnsi="Arial" w:cs="Arial"/>
          <w:color w:val="000000"/>
          <w:sz w:val="24"/>
          <w:szCs w:val="24"/>
        </w:rPr>
      </w:pPr>
      <w:r w:rsidRPr="00967860">
        <w:rPr>
          <w:rFonts w:ascii="Arial" w:hAnsi="Arial" w:cs="Arial"/>
          <w:color w:val="000000"/>
          <w:sz w:val="24"/>
          <w:szCs w:val="24"/>
        </w:rPr>
        <w:t xml:space="preserve"> • their attendance record at governing board and committee meetings over the last academic year.</w:t>
      </w:r>
    </w:p>
    <w:p w14:paraId="01A4EB33" w14:textId="730A9A24" w:rsidR="00967860" w:rsidRDefault="00967860" w:rsidP="00967860">
      <w:pPr>
        <w:rPr>
          <w:rFonts w:ascii="Arial" w:hAnsi="Arial" w:cs="Arial"/>
          <w:color w:val="000000"/>
          <w:sz w:val="24"/>
          <w:szCs w:val="24"/>
        </w:rPr>
      </w:pPr>
    </w:p>
    <w:p w14:paraId="78C85268" w14:textId="380E5F63" w:rsidR="00741E9F" w:rsidRDefault="00741E9F" w:rsidP="00967860">
      <w:pPr>
        <w:rPr>
          <w:rFonts w:ascii="Arial" w:hAnsi="Arial" w:cs="Arial"/>
          <w:color w:val="000000"/>
          <w:sz w:val="24"/>
          <w:szCs w:val="24"/>
        </w:rPr>
      </w:pPr>
    </w:p>
    <w:p w14:paraId="1A6E1955" w14:textId="0CCE867B" w:rsidR="00741E9F" w:rsidRDefault="00741E9F" w:rsidP="00967860">
      <w:pPr>
        <w:rPr>
          <w:rFonts w:ascii="Arial" w:hAnsi="Arial" w:cs="Arial"/>
          <w:color w:val="000000"/>
          <w:sz w:val="24"/>
          <w:szCs w:val="24"/>
        </w:rPr>
      </w:pPr>
    </w:p>
    <w:p w14:paraId="6A09E3CA" w14:textId="1874A4B0" w:rsidR="00741E9F" w:rsidRDefault="00741E9F" w:rsidP="00967860">
      <w:pPr>
        <w:rPr>
          <w:rFonts w:ascii="Arial" w:hAnsi="Arial" w:cs="Arial"/>
          <w:color w:val="000000"/>
          <w:sz w:val="24"/>
          <w:szCs w:val="24"/>
        </w:rPr>
      </w:pPr>
    </w:p>
    <w:p w14:paraId="4DDEA16B" w14:textId="77777777" w:rsidR="00741E9F" w:rsidRPr="00967860" w:rsidRDefault="00741E9F" w:rsidP="00967860">
      <w:pPr>
        <w:rPr>
          <w:rFonts w:ascii="Arial" w:hAnsi="Arial" w:cs="Arial"/>
          <w:color w:val="000000"/>
          <w:sz w:val="24"/>
          <w:szCs w:val="24"/>
        </w:rPr>
      </w:pPr>
    </w:p>
    <w:p w14:paraId="2EDFBA3A" w14:textId="77777777" w:rsidR="00967860" w:rsidRPr="00967860" w:rsidRDefault="00967860" w:rsidP="00967860">
      <w:pPr>
        <w:rPr>
          <w:rFonts w:ascii="Arial" w:hAnsi="Arial" w:cs="Arial"/>
          <w:b/>
          <w:color w:val="000000"/>
          <w:sz w:val="24"/>
          <w:szCs w:val="24"/>
        </w:rPr>
      </w:pPr>
      <w:r w:rsidRPr="00967860">
        <w:rPr>
          <w:rFonts w:ascii="Arial" w:hAnsi="Arial" w:cs="Arial"/>
          <w:b/>
          <w:color w:val="000000"/>
          <w:sz w:val="24"/>
          <w:szCs w:val="24"/>
        </w:rPr>
        <w:t xml:space="preserve">Dismissal of LA governors  </w:t>
      </w:r>
    </w:p>
    <w:p w14:paraId="57F80D79" w14:textId="77777777" w:rsidR="00967860" w:rsidRPr="00967860" w:rsidRDefault="00967860" w:rsidP="00967860">
      <w:pPr>
        <w:rPr>
          <w:rFonts w:ascii="Arial" w:hAnsi="Arial" w:cs="Arial"/>
          <w:color w:val="000000"/>
          <w:sz w:val="24"/>
          <w:szCs w:val="24"/>
        </w:rPr>
      </w:pPr>
      <w:r w:rsidRPr="00967860">
        <w:rPr>
          <w:rFonts w:ascii="Arial" w:hAnsi="Arial" w:cs="Arial"/>
          <w:color w:val="000000"/>
          <w:sz w:val="24"/>
          <w:szCs w:val="24"/>
        </w:rPr>
        <w:t xml:space="preserve">LA governors may be removed from office by the local authority that nominated them.  In Cheshire West and Chester LA, this decision is made by the Director of Education.  The Local Authority must give written notice of the removal to the clerk and to the governor concerned.  </w:t>
      </w:r>
    </w:p>
    <w:p w14:paraId="6229CE75" w14:textId="77777777" w:rsidR="00967860" w:rsidRPr="00967860" w:rsidRDefault="00967860" w:rsidP="00967860">
      <w:pPr>
        <w:rPr>
          <w:rFonts w:ascii="Arial" w:hAnsi="Arial" w:cs="Arial"/>
          <w:color w:val="000000"/>
          <w:sz w:val="24"/>
          <w:szCs w:val="24"/>
        </w:rPr>
      </w:pPr>
      <w:r w:rsidRPr="00967860">
        <w:rPr>
          <w:rFonts w:ascii="Arial" w:hAnsi="Arial" w:cs="Arial"/>
          <w:color w:val="000000"/>
          <w:sz w:val="24"/>
          <w:szCs w:val="24"/>
        </w:rPr>
        <w:lastRenderedPageBreak/>
        <w:t>Any LA governor who is removed from office may not be appointed to a governing board as an LA governor for a period of 12 months from removal. Should the governor concerned hold office on another governing board that position would not be affected by her/his removal from this governing board.</w:t>
      </w:r>
    </w:p>
    <w:p w14:paraId="78E24B72" w14:textId="77777777" w:rsidR="00967860" w:rsidRPr="00967860" w:rsidRDefault="00967860" w:rsidP="00967860">
      <w:pPr>
        <w:rPr>
          <w:rFonts w:ascii="Arial" w:hAnsi="Arial" w:cs="Arial"/>
          <w:color w:val="000000"/>
          <w:sz w:val="24"/>
          <w:szCs w:val="24"/>
        </w:rPr>
      </w:pPr>
    </w:p>
    <w:p w14:paraId="1C7558AA" w14:textId="77777777" w:rsidR="00967860" w:rsidRPr="00967860" w:rsidRDefault="00967860" w:rsidP="00967860">
      <w:pPr>
        <w:rPr>
          <w:rFonts w:ascii="Arial" w:hAnsi="Arial" w:cs="Arial"/>
          <w:b/>
          <w:color w:val="000000"/>
          <w:sz w:val="24"/>
          <w:szCs w:val="24"/>
        </w:rPr>
      </w:pPr>
      <w:r w:rsidRPr="00967860">
        <w:rPr>
          <w:rFonts w:ascii="Arial" w:hAnsi="Arial" w:cs="Arial"/>
          <w:b/>
          <w:color w:val="000000"/>
          <w:sz w:val="24"/>
          <w:szCs w:val="24"/>
        </w:rPr>
        <w:t xml:space="preserve">Keeping informed about local/national developments  </w:t>
      </w:r>
    </w:p>
    <w:p w14:paraId="5CD73C29" w14:textId="77777777" w:rsidR="00967860" w:rsidRPr="00967860" w:rsidRDefault="00967860" w:rsidP="00967860">
      <w:pPr>
        <w:rPr>
          <w:rFonts w:ascii="Arial" w:hAnsi="Arial" w:cs="Arial"/>
          <w:color w:val="000000"/>
          <w:sz w:val="24"/>
          <w:szCs w:val="24"/>
        </w:rPr>
      </w:pPr>
      <w:r w:rsidRPr="00967860">
        <w:rPr>
          <w:rFonts w:ascii="Arial" w:hAnsi="Arial" w:cs="Arial"/>
          <w:color w:val="000000"/>
          <w:sz w:val="24"/>
          <w:szCs w:val="24"/>
        </w:rPr>
        <w:t xml:space="preserve">There are many ways you will be able to keep updated about developments that may have an impact on your governing board.  </w:t>
      </w:r>
    </w:p>
    <w:p w14:paraId="482BD8E5" w14:textId="77777777" w:rsidR="00967860" w:rsidRPr="00967860" w:rsidRDefault="00967860" w:rsidP="00967860">
      <w:pPr>
        <w:rPr>
          <w:rFonts w:ascii="Arial" w:hAnsi="Arial" w:cs="Arial"/>
          <w:color w:val="000000"/>
          <w:sz w:val="24"/>
          <w:szCs w:val="24"/>
        </w:rPr>
      </w:pPr>
      <w:r w:rsidRPr="00967860">
        <w:rPr>
          <w:rFonts w:ascii="Arial" w:hAnsi="Arial" w:cs="Arial"/>
          <w:color w:val="000000"/>
          <w:sz w:val="24"/>
          <w:szCs w:val="24"/>
        </w:rPr>
        <w:t>Attend any relevant training sessions;</w:t>
      </w:r>
    </w:p>
    <w:p w14:paraId="552CA786" w14:textId="77777777" w:rsidR="00967860" w:rsidRPr="00967860" w:rsidRDefault="00967860" w:rsidP="00967860">
      <w:pPr>
        <w:rPr>
          <w:rFonts w:ascii="Arial" w:hAnsi="Arial" w:cs="Arial"/>
          <w:color w:val="000000"/>
          <w:sz w:val="24"/>
          <w:szCs w:val="24"/>
        </w:rPr>
      </w:pPr>
      <w:r w:rsidRPr="00967860">
        <w:rPr>
          <w:rFonts w:ascii="Arial" w:hAnsi="Arial" w:cs="Arial"/>
          <w:color w:val="000000"/>
          <w:sz w:val="24"/>
          <w:szCs w:val="24"/>
        </w:rPr>
        <w:t>Carry out Governors’ e-Learning;</w:t>
      </w:r>
    </w:p>
    <w:p w14:paraId="2D23B3D2" w14:textId="77777777" w:rsidR="00967860" w:rsidRPr="00967860" w:rsidRDefault="00967860" w:rsidP="00967860">
      <w:pPr>
        <w:rPr>
          <w:rFonts w:ascii="Arial" w:hAnsi="Arial" w:cs="Arial"/>
          <w:color w:val="000000"/>
          <w:sz w:val="24"/>
          <w:szCs w:val="24"/>
        </w:rPr>
      </w:pPr>
      <w:r w:rsidRPr="00967860">
        <w:rPr>
          <w:rFonts w:ascii="Arial" w:hAnsi="Arial" w:cs="Arial"/>
          <w:color w:val="000000"/>
          <w:sz w:val="24"/>
          <w:szCs w:val="24"/>
        </w:rPr>
        <w:t>Check the Cheshire West and Chester Schools’ Bulletin for recent news or updates;</w:t>
      </w:r>
    </w:p>
    <w:p w14:paraId="4DB64798" w14:textId="77777777" w:rsidR="00967860" w:rsidRPr="00967860" w:rsidRDefault="00967860" w:rsidP="00967860">
      <w:pPr>
        <w:rPr>
          <w:rFonts w:ascii="Arial" w:hAnsi="Arial" w:cs="Arial"/>
          <w:color w:val="000000"/>
          <w:sz w:val="24"/>
          <w:szCs w:val="24"/>
        </w:rPr>
      </w:pPr>
      <w:r w:rsidRPr="00967860">
        <w:rPr>
          <w:rFonts w:ascii="Arial" w:hAnsi="Arial" w:cs="Arial"/>
          <w:color w:val="000000"/>
          <w:sz w:val="24"/>
          <w:szCs w:val="24"/>
        </w:rPr>
        <w:t>Sign up for updates from the Department for Education and the National Governors’ Association.</w:t>
      </w:r>
    </w:p>
    <w:p w14:paraId="64E576EC" w14:textId="77777777" w:rsidR="00967860" w:rsidRPr="00967860" w:rsidRDefault="00967860" w:rsidP="00967860">
      <w:pPr>
        <w:pStyle w:val="Title"/>
        <w:spacing w:after="120"/>
        <w:jc w:val="left"/>
      </w:pPr>
    </w:p>
    <w:p w14:paraId="3D4E0842" w14:textId="77777777" w:rsidR="00967860" w:rsidRPr="00967860" w:rsidRDefault="00967860">
      <w:pPr>
        <w:rPr>
          <w:rFonts w:ascii="Arial" w:hAnsi="Arial" w:cs="Arial"/>
          <w:sz w:val="24"/>
          <w:szCs w:val="24"/>
        </w:rPr>
      </w:pPr>
    </w:p>
    <w:sectPr w:rsidR="00967860" w:rsidRPr="00967860" w:rsidSect="002331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1C73"/>
    <w:multiLevelType w:val="hybridMultilevel"/>
    <w:tmpl w:val="764A93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468C1BEE"/>
    <w:multiLevelType w:val="hybridMultilevel"/>
    <w:tmpl w:val="44D88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0C"/>
    <w:rsid w:val="0011551F"/>
    <w:rsid w:val="0023310C"/>
    <w:rsid w:val="003C37F1"/>
    <w:rsid w:val="005516AD"/>
    <w:rsid w:val="005836A1"/>
    <w:rsid w:val="00741E9F"/>
    <w:rsid w:val="008F6B95"/>
    <w:rsid w:val="00967860"/>
    <w:rsid w:val="00C1204E"/>
    <w:rsid w:val="00D54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4E76"/>
  <w15:chartTrackingRefBased/>
  <w15:docId w15:val="{D538B963-FFC1-45B5-B04C-CFB1A1CA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3310C"/>
    <w:pPr>
      <w:keepNext/>
      <w:tabs>
        <w:tab w:val="left" w:pos="7920"/>
      </w:tabs>
      <w:spacing w:after="0" w:line="240" w:lineRule="auto"/>
      <w:outlineLvl w:val="0"/>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10C"/>
    <w:rPr>
      <w:rFonts w:ascii="Arial" w:eastAsia="Times New Roman" w:hAnsi="Arial" w:cs="Times New Roman"/>
      <w:sz w:val="36"/>
      <w:szCs w:val="20"/>
    </w:rPr>
  </w:style>
  <w:style w:type="table" w:styleId="TableGrid">
    <w:name w:val="Table Grid"/>
    <w:basedOn w:val="TableNormal"/>
    <w:uiPriority w:val="39"/>
    <w:rsid w:val="003C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7F1"/>
    <w:pPr>
      <w:ind w:left="720"/>
      <w:contextualSpacing/>
    </w:pPr>
  </w:style>
  <w:style w:type="paragraph" w:styleId="Title">
    <w:name w:val="Title"/>
    <w:basedOn w:val="Normal"/>
    <w:link w:val="TitleChar"/>
    <w:qFormat/>
    <w:rsid w:val="00967860"/>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967860"/>
    <w:rPr>
      <w:rFonts w:ascii="Arial" w:eastAsia="Times New Roman" w:hAnsi="Arial" w:cs="Arial"/>
      <w:b/>
      <w:bCs/>
      <w:sz w:val="24"/>
      <w:szCs w:val="24"/>
    </w:rPr>
  </w:style>
  <w:style w:type="character" w:styleId="Hyperlink">
    <w:name w:val="Hyperlink"/>
    <w:uiPriority w:val="99"/>
    <w:semiHidden/>
    <w:unhideWhenUsed/>
    <w:rsid w:val="00967860"/>
    <w:rPr>
      <w:color w:val="0000FF"/>
      <w:u w:val="single"/>
    </w:rPr>
  </w:style>
  <w:style w:type="character" w:customStyle="1" w:styleId="fontstyle01">
    <w:name w:val="fontstyle01"/>
    <w:rsid w:val="00967860"/>
    <w:rPr>
      <w:rFonts w:ascii="Calibri" w:hAnsi="Calibri"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423">
      <w:bodyDiv w:val="1"/>
      <w:marLeft w:val="0"/>
      <w:marRight w:val="0"/>
      <w:marTop w:val="0"/>
      <w:marBottom w:val="0"/>
      <w:divBdr>
        <w:top w:val="none" w:sz="0" w:space="0" w:color="auto"/>
        <w:left w:val="none" w:sz="0" w:space="0" w:color="auto"/>
        <w:bottom w:val="none" w:sz="0" w:space="0" w:color="auto"/>
        <w:right w:val="none" w:sz="0" w:space="0" w:color="auto"/>
      </w:divBdr>
    </w:div>
    <w:div w:id="145318196">
      <w:bodyDiv w:val="1"/>
      <w:marLeft w:val="0"/>
      <w:marRight w:val="0"/>
      <w:marTop w:val="0"/>
      <w:marBottom w:val="0"/>
      <w:divBdr>
        <w:top w:val="none" w:sz="0" w:space="0" w:color="auto"/>
        <w:left w:val="none" w:sz="0" w:space="0" w:color="auto"/>
        <w:bottom w:val="none" w:sz="0" w:space="0" w:color="auto"/>
        <w:right w:val="none" w:sz="0" w:space="0" w:color="auto"/>
      </w:divBdr>
    </w:div>
    <w:div w:id="223611265">
      <w:bodyDiv w:val="1"/>
      <w:marLeft w:val="0"/>
      <w:marRight w:val="0"/>
      <w:marTop w:val="0"/>
      <w:marBottom w:val="0"/>
      <w:divBdr>
        <w:top w:val="none" w:sz="0" w:space="0" w:color="auto"/>
        <w:left w:val="none" w:sz="0" w:space="0" w:color="auto"/>
        <w:bottom w:val="none" w:sz="0" w:space="0" w:color="auto"/>
        <w:right w:val="none" w:sz="0" w:space="0" w:color="auto"/>
      </w:divBdr>
    </w:div>
    <w:div w:id="251665801">
      <w:bodyDiv w:val="1"/>
      <w:marLeft w:val="0"/>
      <w:marRight w:val="0"/>
      <w:marTop w:val="0"/>
      <w:marBottom w:val="0"/>
      <w:divBdr>
        <w:top w:val="none" w:sz="0" w:space="0" w:color="auto"/>
        <w:left w:val="none" w:sz="0" w:space="0" w:color="auto"/>
        <w:bottom w:val="none" w:sz="0" w:space="0" w:color="auto"/>
        <w:right w:val="none" w:sz="0" w:space="0" w:color="auto"/>
      </w:divBdr>
    </w:div>
    <w:div w:id="348408627">
      <w:bodyDiv w:val="1"/>
      <w:marLeft w:val="0"/>
      <w:marRight w:val="0"/>
      <w:marTop w:val="0"/>
      <w:marBottom w:val="0"/>
      <w:divBdr>
        <w:top w:val="none" w:sz="0" w:space="0" w:color="auto"/>
        <w:left w:val="none" w:sz="0" w:space="0" w:color="auto"/>
        <w:bottom w:val="none" w:sz="0" w:space="0" w:color="auto"/>
        <w:right w:val="none" w:sz="0" w:space="0" w:color="auto"/>
      </w:divBdr>
    </w:div>
    <w:div w:id="795299894">
      <w:bodyDiv w:val="1"/>
      <w:marLeft w:val="0"/>
      <w:marRight w:val="0"/>
      <w:marTop w:val="0"/>
      <w:marBottom w:val="0"/>
      <w:divBdr>
        <w:top w:val="none" w:sz="0" w:space="0" w:color="auto"/>
        <w:left w:val="none" w:sz="0" w:space="0" w:color="auto"/>
        <w:bottom w:val="none" w:sz="0" w:space="0" w:color="auto"/>
        <w:right w:val="none" w:sz="0" w:space="0" w:color="auto"/>
      </w:divBdr>
    </w:div>
    <w:div w:id="910458248">
      <w:bodyDiv w:val="1"/>
      <w:marLeft w:val="0"/>
      <w:marRight w:val="0"/>
      <w:marTop w:val="0"/>
      <w:marBottom w:val="0"/>
      <w:divBdr>
        <w:top w:val="none" w:sz="0" w:space="0" w:color="auto"/>
        <w:left w:val="none" w:sz="0" w:space="0" w:color="auto"/>
        <w:bottom w:val="none" w:sz="0" w:space="0" w:color="auto"/>
        <w:right w:val="none" w:sz="0" w:space="0" w:color="auto"/>
      </w:divBdr>
    </w:div>
    <w:div w:id="1140075458">
      <w:bodyDiv w:val="1"/>
      <w:marLeft w:val="0"/>
      <w:marRight w:val="0"/>
      <w:marTop w:val="0"/>
      <w:marBottom w:val="0"/>
      <w:divBdr>
        <w:top w:val="none" w:sz="0" w:space="0" w:color="auto"/>
        <w:left w:val="none" w:sz="0" w:space="0" w:color="auto"/>
        <w:bottom w:val="none" w:sz="0" w:space="0" w:color="auto"/>
        <w:right w:val="none" w:sz="0" w:space="0" w:color="auto"/>
      </w:divBdr>
    </w:div>
    <w:div w:id="1248535219">
      <w:bodyDiv w:val="1"/>
      <w:marLeft w:val="0"/>
      <w:marRight w:val="0"/>
      <w:marTop w:val="0"/>
      <w:marBottom w:val="0"/>
      <w:divBdr>
        <w:top w:val="none" w:sz="0" w:space="0" w:color="auto"/>
        <w:left w:val="none" w:sz="0" w:space="0" w:color="auto"/>
        <w:bottom w:val="none" w:sz="0" w:space="0" w:color="auto"/>
        <w:right w:val="none" w:sz="0" w:space="0" w:color="auto"/>
      </w:divBdr>
    </w:div>
    <w:div w:id="1322151363">
      <w:bodyDiv w:val="1"/>
      <w:marLeft w:val="0"/>
      <w:marRight w:val="0"/>
      <w:marTop w:val="0"/>
      <w:marBottom w:val="0"/>
      <w:divBdr>
        <w:top w:val="none" w:sz="0" w:space="0" w:color="auto"/>
        <w:left w:val="none" w:sz="0" w:space="0" w:color="auto"/>
        <w:bottom w:val="none" w:sz="0" w:space="0" w:color="auto"/>
        <w:right w:val="none" w:sz="0" w:space="0" w:color="auto"/>
      </w:divBdr>
    </w:div>
    <w:div w:id="1333604709">
      <w:bodyDiv w:val="1"/>
      <w:marLeft w:val="0"/>
      <w:marRight w:val="0"/>
      <w:marTop w:val="0"/>
      <w:marBottom w:val="0"/>
      <w:divBdr>
        <w:top w:val="none" w:sz="0" w:space="0" w:color="auto"/>
        <w:left w:val="none" w:sz="0" w:space="0" w:color="auto"/>
        <w:bottom w:val="none" w:sz="0" w:space="0" w:color="auto"/>
        <w:right w:val="none" w:sz="0" w:space="0" w:color="auto"/>
      </w:divBdr>
    </w:div>
    <w:div w:id="1532720742">
      <w:bodyDiv w:val="1"/>
      <w:marLeft w:val="0"/>
      <w:marRight w:val="0"/>
      <w:marTop w:val="0"/>
      <w:marBottom w:val="0"/>
      <w:divBdr>
        <w:top w:val="none" w:sz="0" w:space="0" w:color="auto"/>
        <w:left w:val="none" w:sz="0" w:space="0" w:color="auto"/>
        <w:bottom w:val="none" w:sz="0" w:space="0" w:color="auto"/>
        <w:right w:val="none" w:sz="0" w:space="0" w:color="auto"/>
      </w:divBdr>
    </w:div>
    <w:div w:id="1600215326">
      <w:bodyDiv w:val="1"/>
      <w:marLeft w:val="0"/>
      <w:marRight w:val="0"/>
      <w:marTop w:val="0"/>
      <w:marBottom w:val="0"/>
      <w:divBdr>
        <w:top w:val="none" w:sz="0" w:space="0" w:color="auto"/>
        <w:left w:val="none" w:sz="0" w:space="0" w:color="auto"/>
        <w:bottom w:val="none" w:sz="0" w:space="0" w:color="auto"/>
        <w:right w:val="none" w:sz="0" w:space="0" w:color="auto"/>
      </w:divBdr>
    </w:div>
    <w:div w:id="20575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governance@edsenti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Bebbington</dc:creator>
  <cp:keywords/>
  <dc:description/>
  <cp:lastModifiedBy>Nicky Bebbington</cp:lastModifiedBy>
  <cp:revision>6</cp:revision>
  <cp:lastPrinted>2020-01-15T16:25:00Z</cp:lastPrinted>
  <dcterms:created xsi:type="dcterms:W3CDTF">2020-01-15T14:32:00Z</dcterms:created>
  <dcterms:modified xsi:type="dcterms:W3CDTF">2020-01-15T16:41:00Z</dcterms:modified>
</cp:coreProperties>
</file>